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FF4" w:rsidRPr="00FF7286" w:rsidRDefault="00CA5FF4" w:rsidP="00CA5FF4">
      <w:pPr>
        <w:pStyle w:val="BodyTextIndent3"/>
        <w:spacing w:line="360" w:lineRule="auto"/>
        <w:jc w:val="center"/>
        <w:rPr>
          <w:rFonts w:asciiTheme="majorBidi" w:hAnsiTheme="majorBidi" w:cstheme="majorBidi"/>
          <w:b/>
          <w:bCs/>
          <w:i/>
          <w:iCs/>
          <w:sz w:val="44"/>
          <w:szCs w:val="44"/>
          <w:u w:val="single"/>
        </w:rPr>
      </w:pPr>
      <w:r w:rsidRPr="00FF7286">
        <w:rPr>
          <w:rFonts w:asciiTheme="majorBidi" w:hAnsiTheme="majorBidi" w:cstheme="majorBidi"/>
          <w:b/>
          <w:bCs/>
          <w:i/>
          <w:iCs/>
          <w:sz w:val="44"/>
          <w:szCs w:val="44"/>
          <w:u w:val="single"/>
        </w:rPr>
        <w:t>Fatty Liver</w:t>
      </w:r>
    </w:p>
    <w:p w:rsidR="00CA5FF4" w:rsidRDefault="00CA5FF4" w:rsidP="00CA5FF4">
      <w:pPr>
        <w:pStyle w:val="BodyTextIndent3"/>
        <w:spacing w:line="360" w:lineRule="auto"/>
        <w:jc w:val="lowKashida"/>
        <w:rPr>
          <w:rFonts w:asciiTheme="majorBidi" w:hAnsiTheme="majorBidi" w:cstheme="majorBidi"/>
          <w:sz w:val="36"/>
          <w:szCs w:val="36"/>
        </w:rPr>
      </w:pPr>
      <w:r w:rsidRPr="00CA5FF4">
        <w:rPr>
          <w:rFonts w:asciiTheme="majorBidi" w:hAnsiTheme="majorBidi" w:cstheme="majorBidi"/>
          <w:b/>
          <w:bCs/>
          <w:sz w:val="36"/>
          <w:szCs w:val="36"/>
        </w:rPr>
        <w:t>Definition:</w:t>
      </w:r>
      <w:r w:rsidRPr="00CA5FF4">
        <w:rPr>
          <w:rFonts w:asciiTheme="majorBidi" w:hAnsiTheme="majorBidi" w:cstheme="majorBidi"/>
          <w:sz w:val="36"/>
          <w:szCs w:val="36"/>
        </w:rPr>
        <w:t xml:space="preserve"> It is a disease condition in which liver content of neutral lipids exceeds normal range due to imbalance between fat eflux out of and influx into the liver. </w:t>
      </w:r>
    </w:p>
    <w:p w:rsidR="00CA5FF4" w:rsidRDefault="00CA5FF4" w:rsidP="00CA5FF4">
      <w:pPr>
        <w:pStyle w:val="BodyTextIndent3"/>
        <w:spacing w:line="360" w:lineRule="auto"/>
        <w:jc w:val="lowKashida"/>
        <w:rPr>
          <w:rFonts w:asciiTheme="majorBidi" w:hAnsiTheme="majorBidi" w:cstheme="majorBidi"/>
          <w:sz w:val="36"/>
          <w:szCs w:val="36"/>
        </w:rPr>
      </w:pPr>
    </w:p>
    <w:p w:rsidR="00CA5FF4" w:rsidRPr="00CA5FF4" w:rsidRDefault="00CA5FF4" w:rsidP="008A4616">
      <w:pPr>
        <w:pStyle w:val="BodyTextIndent3"/>
        <w:spacing w:line="360" w:lineRule="auto"/>
        <w:jc w:val="lowKashida"/>
        <w:rPr>
          <w:rFonts w:asciiTheme="majorBidi" w:hAnsiTheme="majorBidi" w:cstheme="majorBidi"/>
          <w:sz w:val="36"/>
          <w:szCs w:val="36"/>
        </w:rPr>
      </w:pPr>
      <w:r w:rsidRPr="00CA5FF4">
        <w:rPr>
          <w:rFonts w:asciiTheme="majorBidi" w:hAnsiTheme="majorBidi" w:cstheme="majorBidi"/>
          <w:sz w:val="36"/>
          <w:szCs w:val="36"/>
        </w:rPr>
        <w:t xml:space="preserve">Normally liver contains </w:t>
      </w:r>
      <w:r w:rsidR="008A4616">
        <w:rPr>
          <w:rFonts w:asciiTheme="majorBidi" w:hAnsiTheme="majorBidi" w:cstheme="majorBidi"/>
          <w:sz w:val="36"/>
          <w:szCs w:val="36"/>
        </w:rPr>
        <w:t>5</w:t>
      </w:r>
      <w:r w:rsidRPr="00CA5FF4">
        <w:rPr>
          <w:rFonts w:asciiTheme="majorBidi" w:hAnsiTheme="majorBidi" w:cstheme="majorBidi"/>
          <w:sz w:val="36"/>
          <w:szCs w:val="36"/>
        </w:rPr>
        <w:t>% of its weight total lipids, 7</w:t>
      </w:r>
      <w:r w:rsidR="008A4616">
        <w:rPr>
          <w:rFonts w:asciiTheme="majorBidi" w:hAnsiTheme="majorBidi" w:cstheme="majorBidi"/>
          <w:sz w:val="36"/>
          <w:szCs w:val="36"/>
        </w:rPr>
        <w:t>0</w:t>
      </w:r>
      <w:r w:rsidRPr="00CA5FF4">
        <w:rPr>
          <w:rFonts w:asciiTheme="majorBidi" w:hAnsiTheme="majorBidi" w:cstheme="majorBidi"/>
          <w:sz w:val="36"/>
          <w:szCs w:val="36"/>
        </w:rPr>
        <w:t xml:space="preserve">% of them is phospholipids and the remaining </w:t>
      </w:r>
      <w:r w:rsidR="008A4616">
        <w:rPr>
          <w:rFonts w:asciiTheme="majorBidi" w:hAnsiTheme="majorBidi" w:cstheme="majorBidi"/>
          <w:sz w:val="36"/>
          <w:szCs w:val="36"/>
        </w:rPr>
        <w:t>30</w:t>
      </w:r>
      <w:r w:rsidRPr="00CA5FF4">
        <w:rPr>
          <w:rFonts w:asciiTheme="majorBidi" w:hAnsiTheme="majorBidi" w:cstheme="majorBidi"/>
          <w:sz w:val="36"/>
          <w:szCs w:val="36"/>
        </w:rPr>
        <w:t xml:space="preserve">% is neutral lipids. </w:t>
      </w:r>
    </w:p>
    <w:p w:rsidR="00CA5FF4" w:rsidRDefault="0078162A" w:rsidP="0078162A">
      <w:pPr>
        <w:pStyle w:val="BodyTextIndent3"/>
        <w:spacing w:line="360" w:lineRule="auto"/>
        <w:jc w:val="lowKashida"/>
        <w:rPr>
          <w:rFonts w:asciiTheme="majorBidi" w:hAnsiTheme="majorBidi" w:cstheme="majorBidi"/>
          <w:b/>
          <w:bCs/>
          <w:sz w:val="36"/>
          <w:szCs w:val="36"/>
        </w:rPr>
      </w:pPr>
      <w:r>
        <w:rPr>
          <w:rFonts w:asciiTheme="majorBidi" w:hAnsiTheme="majorBidi" w:cstheme="majorBidi"/>
          <w:b/>
          <w:bCs/>
          <w:sz w:val="36"/>
          <w:szCs w:val="36"/>
        </w:rPr>
        <w:t>May reach 20-40% of liver weight &amp; compresion on liver cells lead to cirrhosis &amp; liver cell failur</w:t>
      </w:r>
    </w:p>
    <w:p w:rsidR="00CA5FF4" w:rsidRDefault="00CA5FF4" w:rsidP="00CA5FF4">
      <w:pPr>
        <w:pStyle w:val="BodyTextIndent3"/>
        <w:spacing w:line="360" w:lineRule="auto"/>
        <w:jc w:val="lowKashida"/>
        <w:rPr>
          <w:rFonts w:asciiTheme="majorBidi" w:hAnsiTheme="majorBidi" w:cstheme="majorBidi"/>
          <w:b/>
          <w:bCs/>
          <w:sz w:val="36"/>
          <w:szCs w:val="36"/>
          <w:u w:val="single"/>
        </w:rPr>
      </w:pPr>
      <w:r w:rsidRPr="00FF7286">
        <w:rPr>
          <w:rFonts w:asciiTheme="majorBidi" w:hAnsiTheme="majorBidi" w:cstheme="majorBidi"/>
          <w:b/>
          <w:bCs/>
          <w:sz w:val="36"/>
          <w:szCs w:val="36"/>
          <w:u w:val="single"/>
        </w:rPr>
        <w:t>Causes:</w:t>
      </w:r>
    </w:p>
    <w:p w:rsidR="00FF7286" w:rsidRPr="00FF7286" w:rsidRDefault="008A4616" w:rsidP="008A4616">
      <w:pPr>
        <w:pStyle w:val="BodyTextIndent3"/>
        <w:numPr>
          <w:ilvl w:val="0"/>
          <w:numId w:val="4"/>
        </w:numPr>
        <w:spacing w:line="360" w:lineRule="auto"/>
        <w:jc w:val="lowKashida"/>
        <w:rPr>
          <w:rFonts w:asciiTheme="majorBidi" w:hAnsiTheme="majorBidi" w:cstheme="majorBidi"/>
          <w:b/>
          <w:bCs/>
          <w:sz w:val="36"/>
          <w:szCs w:val="36"/>
          <w:u w:val="single"/>
        </w:rPr>
      </w:pPr>
      <w:r>
        <w:rPr>
          <w:rFonts w:asciiTheme="majorBidi" w:hAnsiTheme="majorBidi" w:cstheme="majorBidi"/>
          <w:b/>
          <w:bCs/>
          <w:sz w:val="36"/>
          <w:szCs w:val="36"/>
          <w:u w:val="single"/>
        </w:rPr>
        <w:t>Raised level of free fatty acid in plasma</w:t>
      </w:r>
      <w:r w:rsidR="00C961C2">
        <w:rPr>
          <w:rFonts w:asciiTheme="majorBidi" w:hAnsiTheme="majorBidi" w:cstheme="majorBidi"/>
          <w:b/>
          <w:bCs/>
          <w:sz w:val="36"/>
          <w:szCs w:val="36"/>
          <w:u w:val="single"/>
        </w:rPr>
        <w:t>:</w:t>
      </w:r>
    </w:p>
    <w:p w:rsidR="00CA5FF4" w:rsidRDefault="00CA5FF4" w:rsidP="00C961C2">
      <w:pPr>
        <w:pStyle w:val="BodyTextIndent3"/>
        <w:numPr>
          <w:ilvl w:val="0"/>
          <w:numId w:val="2"/>
        </w:numPr>
        <w:spacing w:after="0" w:line="360" w:lineRule="auto"/>
        <w:ind w:left="0" w:right="0" w:firstLine="0"/>
        <w:jc w:val="lowKashida"/>
        <w:rPr>
          <w:rFonts w:asciiTheme="majorBidi" w:hAnsiTheme="majorBidi" w:cstheme="majorBidi"/>
          <w:b/>
          <w:bCs/>
          <w:sz w:val="36"/>
          <w:szCs w:val="36"/>
          <w:u w:val="single"/>
        </w:rPr>
      </w:pPr>
      <w:r w:rsidRPr="00CA5FF4">
        <w:rPr>
          <w:rFonts w:asciiTheme="majorBidi" w:hAnsiTheme="majorBidi" w:cstheme="majorBidi"/>
          <w:b/>
          <w:bCs/>
          <w:sz w:val="36"/>
          <w:szCs w:val="36"/>
          <w:u w:val="single"/>
        </w:rPr>
        <w:t xml:space="preserve">Over-feeding of fats </w:t>
      </w:r>
      <w:r w:rsidR="00C961C2">
        <w:rPr>
          <w:rFonts w:asciiTheme="majorBidi" w:hAnsiTheme="majorBidi" w:cstheme="majorBidi"/>
          <w:b/>
          <w:bCs/>
          <w:sz w:val="36"/>
          <w:szCs w:val="36"/>
          <w:u w:val="single"/>
        </w:rPr>
        <w:t>:</w:t>
      </w:r>
      <w:r w:rsidRPr="00CA5FF4">
        <w:rPr>
          <w:rFonts w:asciiTheme="majorBidi" w:hAnsiTheme="majorBidi" w:cstheme="majorBidi"/>
          <w:sz w:val="36"/>
          <w:szCs w:val="36"/>
        </w:rPr>
        <w:t xml:space="preserve"> This leads to increased circulating chylomicrons that is taken up by liver or acted upon by lipoprotein lipase that release their fatty acids which can be taken up by the liver for reesterification, synthesis of triacylglycerols </w:t>
      </w:r>
      <w:r w:rsidR="00FF7286">
        <w:rPr>
          <w:rFonts w:asciiTheme="majorBidi" w:hAnsiTheme="majorBidi" w:cstheme="majorBidi"/>
          <w:sz w:val="36"/>
          <w:szCs w:val="36"/>
        </w:rPr>
        <w:t>.</w:t>
      </w:r>
    </w:p>
    <w:p w:rsidR="00CA5FF4" w:rsidRDefault="00CA5FF4" w:rsidP="00CA5FF4">
      <w:pPr>
        <w:pStyle w:val="BodyTextIndent3"/>
        <w:spacing w:after="0" w:line="360" w:lineRule="auto"/>
        <w:ind w:right="360"/>
        <w:jc w:val="lowKashida"/>
        <w:rPr>
          <w:rFonts w:asciiTheme="majorBidi" w:hAnsiTheme="majorBidi" w:cstheme="majorBidi"/>
          <w:b/>
          <w:bCs/>
          <w:sz w:val="36"/>
          <w:szCs w:val="36"/>
          <w:u w:val="single"/>
        </w:rPr>
      </w:pPr>
    </w:p>
    <w:p w:rsidR="00CA5FF4" w:rsidRDefault="00CA5FF4" w:rsidP="00CA5FF4">
      <w:pPr>
        <w:pStyle w:val="BodyTextIndent3"/>
        <w:spacing w:after="0" w:line="360" w:lineRule="auto"/>
        <w:ind w:right="360"/>
        <w:jc w:val="lowKashida"/>
        <w:rPr>
          <w:rFonts w:asciiTheme="majorBidi" w:hAnsiTheme="majorBidi" w:cstheme="majorBidi"/>
          <w:b/>
          <w:bCs/>
          <w:sz w:val="36"/>
          <w:szCs w:val="36"/>
          <w:u w:val="single"/>
        </w:rPr>
      </w:pPr>
    </w:p>
    <w:p w:rsidR="00CA5FF4" w:rsidRDefault="00CA5FF4" w:rsidP="00CA5FF4">
      <w:pPr>
        <w:pStyle w:val="BodyTextIndent3"/>
        <w:spacing w:after="0" w:line="360" w:lineRule="auto"/>
        <w:ind w:right="360"/>
        <w:jc w:val="lowKashida"/>
        <w:rPr>
          <w:rFonts w:asciiTheme="majorBidi" w:hAnsiTheme="majorBidi" w:cstheme="majorBidi"/>
          <w:b/>
          <w:bCs/>
          <w:sz w:val="36"/>
          <w:szCs w:val="36"/>
          <w:u w:val="single"/>
        </w:rPr>
      </w:pPr>
    </w:p>
    <w:p w:rsidR="00CA5FF4" w:rsidRPr="00CA5FF4" w:rsidRDefault="00CA5FF4" w:rsidP="00FF7286">
      <w:pPr>
        <w:pStyle w:val="BodyTextIndent3"/>
        <w:numPr>
          <w:ilvl w:val="0"/>
          <w:numId w:val="2"/>
        </w:numPr>
        <w:spacing w:after="0" w:line="360" w:lineRule="auto"/>
        <w:ind w:left="0" w:right="0" w:firstLine="0"/>
        <w:jc w:val="lowKashida"/>
        <w:rPr>
          <w:rFonts w:asciiTheme="majorBidi" w:hAnsiTheme="majorBidi" w:cstheme="majorBidi"/>
          <w:b/>
          <w:bCs/>
          <w:sz w:val="36"/>
          <w:szCs w:val="36"/>
          <w:u w:val="single"/>
        </w:rPr>
      </w:pPr>
      <w:r w:rsidRPr="00CA5FF4">
        <w:rPr>
          <w:rFonts w:asciiTheme="majorBidi" w:hAnsiTheme="majorBidi" w:cstheme="majorBidi"/>
          <w:b/>
          <w:bCs/>
          <w:sz w:val="36"/>
          <w:szCs w:val="36"/>
          <w:u w:val="single"/>
        </w:rPr>
        <w:lastRenderedPageBreak/>
        <w:t>Over-feeding of carbohydrates (dietary type):</w:t>
      </w:r>
      <w:r w:rsidRPr="00CA5FF4">
        <w:rPr>
          <w:rFonts w:asciiTheme="majorBidi" w:hAnsiTheme="majorBidi" w:cstheme="majorBidi"/>
          <w:sz w:val="36"/>
          <w:szCs w:val="36"/>
        </w:rPr>
        <w:t xml:space="preserve"> Surplus carbohydrate supply is converted into fatty acids and triacylglycerols and secreted as VLDL from the liver to go to adipose tissue.</w:t>
      </w:r>
    </w:p>
    <w:p w:rsidR="00CA5FF4" w:rsidRDefault="00CA5FF4" w:rsidP="00C961C2">
      <w:pPr>
        <w:pStyle w:val="BodyTextIndent3"/>
        <w:spacing w:after="0" w:line="360" w:lineRule="auto"/>
        <w:ind w:left="0"/>
        <w:jc w:val="lowKashida"/>
        <w:rPr>
          <w:rFonts w:asciiTheme="majorBidi" w:hAnsiTheme="majorBidi" w:cstheme="majorBidi"/>
          <w:b/>
          <w:bCs/>
          <w:sz w:val="36"/>
          <w:szCs w:val="36"/>
          <w:u w:val="single"/>
        </w:rPr>
      </w:pPr>
      <w:r w:rsidRPr="00CA5FF4">
        <w:rPr>
          <w:rFonts w:asciiTheme="majorBidi" w:hAnsiTheme="majorBidi" w:cstheme="majorBidi"/>
          <w:sz w:val="36"/>
          <w:szCs w:val="36"/>
        </w:rPr>
        <w:t xml:space="preserve"> This leads to high blood level of VLDL and triacylglycerols.</w:t>
      </w:r>
    </w:p>
    <w:p w:rsidR="00CA5FF4" w:rsidRPr="00CA5FF4" w:rsidRDefault="00CA5FF4" w:rsidP="00CA5FF4">
      <w:pPr>
        <w:pStyle w:val="BodyTextIndent3"/>
        <w:spacing w:after="0" w:line="360" w:lineRule="auto"/>
        <w:ind w:left="0"/>
        <w:jc w:val="lowKashida"/>
        <w:rPr>
          <w:rFonts w:asciiTheme="majorBidi" w:hAnsiTheme="majorBidi" w:cstheme="majorBidi"/>
          <w:b/>
          <w:bCs/>
          <w:sz w:val="36"/>
          <w:szCs w:val="36"/>
          <w:u w:val="single"/>
        </w:rPr>
      </w:pPr>
    </w:p>
    <w:p w:rsidR="00C961C2" w:rsidRPr="00C961C2" w:rsidRDefault="00CA5FF4" w:rsidP="00C961C2">
      <w:pPr>
        <w:pStyle w:val="BodyTextIndent3"/>
        <w:numPr>
          <w:ilvl w:val="0"/>
          <w:numId w:val="2"/>
        </w:numPr>
        <w:spacing w:after="0" w:line="360" w:lineRule="auto"/>
        <w:ind w:left="0" w:right="0" w:firstLine="0"/>
        <w:jc w:val="lowKashida"/>
        <w:rPr>
          <w:rFonts w:asciiTheme="majorBidi" w:hAnsiTheme="majorBidi" w:cstheme="majorBidi"/>
          <w:b/>
          <w:bCs/>
          <w:sz w:val="36"/>
          <w:szCs w:val="36"/>
          <w:u w:val="single"/>
        </w:rPr>
      </w:pPr>
      <w:r w:rsidRPr="00CA5FF4">
        <w:rPr>
          <w:rFonts w:asciiTheme="majorBidi" w:hAnsiTheme="majorBidi" w:cstheme="majorBidi"/>
          <w:b/>
          <w:bCs/>
          <w:sz w:val="36"/>
          <w:szCs w:val="36"/>
          <w:u w:val="single"/>
        </w:rPr>
        <w:t xml:space="preserve">Over-mobilization of fat from adipose tissue to liver </w:t>
      </w:r>
      <w:r w:rsidR="00C961C2">
        <w:rPr>
          <w:rFonts w:asciiTheme="majorBidi" w:hAnsiTheme="majorBidi" w:cstheme="majorBidi"/>
          <w:b/>
          <w:bCs/>
          <w:sz w:val="36"/>
          <w:szCs w:val="36"/>
          <w:u w:val="single"/>
        </w:rPr>
        <w:t>:</w:t>
      </w:r>
      <w:r w:rsidRPr="00CA5FF4">
        <w:rPr>
          <w:rFonts w:asciiTheme="majorBidi" w:hAnsiTheme="majorBidi" w:cstheme="majorBidi"/>
          <w:b/>
          <w:bCs/>
          <w:sz w:val="36"/>
          <w:szCs w:val="36"/>
          <w:u w:val="single"/>
        </w:rPr>
        <w:t xml:space="preserve"> </w:t>
      </w:r>
    </w:p>
    <w:p w:rsidR="00CA5FF4" w:rsidRPr="00CA5FF4" w:rsidRDefault="00CA5FF4" w:rsidP="00C961C2">
      <w:pPr>
        <w:pStyle w:val="BodyTextIndent3"/>
        <w:spacing w:after="0" w:line="360" w:lineRule="auto"/>
        <w:ind w:left="142" w:right="360"/>
        <w:jc w:val="lowKashida"/>
        <w:rPr>
          <w:rFonts w:asciiTheme="majorBidi" w:hAnsiTheme="majorBidi" w:cstheme="majorBidi"/>
          <w:b/>
          <w:bCs/>
          <w:sz w:val="36"/>
          <w:szCs w:val="36"/>
          <w:u w:val="single"/>
        </w:rPr>
      </w:pPr>
      <w:r w:rsidRPr="00CA5FF4">
        <w:rPr>
          <w:rFonts w:asciiTheme="majorBidi" w:hAnsiTheme="majorBidi" w:cstheme="majorBidi"/>
          <w:sz w:val="36"/>
          <w:szCs w:val="36"/>
        </w:rPr>
        <w:t xml:space="preserve">carbohydrate-free diet, starvation </w:t>
      </w:r>
      <w:r w:rsidR="00C961C2">
        <w:rPr>
          <w:rFonts w:asciiTheme="majorBidi" w:hAnsiTheme="majorBidi" w:cstheme="majorBidi"/>
          <w:sz w:val="36"/>
          <w:szCs w:val="36"/>
        </w:rPr>
        <w:t>&amp;</w:t>
      </w:r>
      <w:r w:rsidRPr="00CA5FF4">
        <w:rPr>
          <w:rFonts w:asciiTheme="majorBidi" w:hAnsiTheme="majorBidi" w:cstheme="majorBidi"/>
          <w:sz w:val="36"/>
          <w:szCs w:val="36"/>
        </w:rPr>
        <w:t xml:space="preserve"> diabetes mellitus. </w:t>
      </w:r>
    </w:p>
    <w:p w:rsidR="00CA5FF4" w:rsidRPr="00CA5FF4" w:rsidRDefault="00CA5FF4" w:rsidP="00CA5FF4">
      <w:pPr>
        <w:pStyle w:val="BodyTextIndent3"/>
        <w:spacing w:after="0" w:line="360" w:lineRule="auto"/>
        <w:ind w:left="0" w:right="360"/>
        <w:jc w:val="lowKashida"/>
        <w:rPr>
          <w:rFonts w:asciiTheme="majorBidi" w:hAnsiTheme="majorBidi" w:cstheme="majorBidi"/>
          <w:b/>
          <w:bCs/>
          <w:sz w:val="36"/>
          <w:szCs w:val="36"/>
          <w:u w:val="single"/>
        </w:rPr>
      </w:pPr>
    </w:p>
    <w:p w:rsidR="00CA5FF4" w:rsidRDefault="00CA5FF4" w:rsidP="00CA5FF4">
      <w:pPr>
        <w:pStyle w:val="BodyTextIndent3"/>
        <w:spacing w:after="0" w:line="360" w:lineRule="auto"/>
        <w:ind w:left="0"/>
        <w:jc w:val="lowKashida"/>
        <w:rPr>
          <w:rFonts w:asciiTheme="majorBidi" w:hAnsiTheme="majorBidi" w:cstheme="majorBidi"/>
          <w:sz w:val="36"/>
          <w:szCs w:val="36"/>
        </w:rPr>
      </w:pPr>
      <w:r w:rsidRPr="00C961C2">
        <w:rPr>
          <w:rFonts w:asciiTheme="majorBidi" w:hAnsiTheme="majorBidi" w:cstheme="majorBidi"/>
          <w:sz w:val="36"/>
          <w:szCs w:val="36"/>
          <w:u w:val="single"/>
        </w:rPr>
        <w:t>Over-lipolysis</w:t>
      </w:r>
      <w:r w:rsidRPr="00CA5FF4">
        <w:rPr>
          <w:rFonts w:asciiTheme="majorBidi" w:hAnsiTheme="majorBidi" w:cstheme="majorBidi"/>
          <w:sz w:val="36"/>
          <w:szCs w:val="36"/>
        </w:rPr>
        <w:t xml:space="preserve"> in adipose tissue depletes its lipid content and prevents it from reesterifying free fatty acids due to absence of </w:t>
      </w:r>
      <w:r w:rsidRPr="00CA5FF4">
        <w:rPr>
          <w:rFonts w:asciiTheme="majorBidi" w:hAnsiTheme="majorBidi" w:cstheme="majorBidi"/>
          <w:b/>
          <w:bCs/>
          <w:sz w:val="36"/>
          <w:szCs w:val="36"/>
        </w:rPr>
        <w:t>glycerol kinase.</w:t>
      </w:r>
      <w:r w:rsidRPr="00CA5FF4">
        <w:rPr>
          <w:rFonts w:asciiTheme="majorBidi" w:hAnsiTheme="majorBidi" w:cstheme="majorBidi"/>
          <w:sz w:val="36"/>
          <w:szCs w:val="36"/>
        </w:rPr>
        <w:t xml:space="preserve"> </w:t>
      </w:r>
    </w:p>
    <w:p w:rsidR="00CA5FF4" w:rsidRDefault="00CA5FF4" w:rsidP="00CA5FF4">
      <w:pPr>
        <w:pStyle w:val="BodyTextIndent3"/>
        <w:spacing w:after="0" w:line="360" w:lineRule="auto"/>
        <w:ind w:left="0"/>
        <w:jc w:val="lowKashida"/>
        <w:rPr>
          <w:rFonts w:asciiTheme="majorBidi" w:hAnsiTheme="majorBidi" w:cstheme="majorBidi"/>
          <w:sz w:val="36"/>
          <w:szCs w:val="36"/>
        </w:rPr>
      </w:pPr>
      <w:r w:rsidRPr="00CA5FF4">
        <w:rPr>
          <w:rFonts w:asciiTheme="majorBidi" w:hAnsiTheme="majorBidi" w:cstheme="majorBidi"/>
          <w:sz w:val="36"/>
          <w:szCs w:val="36"/>
        </w:rPr>
        <w:t>The liver control blood free fatty acid concentration by reesterifying them into triacylglycerols.</w:t>
      </w:r>
    </w:p>
    <w:p w:rsidR="00CA5FF4" w:rsidRDefault="00CA5FF4" w:rsidP="00CA5FF4">
      <w:pPr>
        <w:pStyle w:val="BodyTextIndent3"/>
        <w:spacing w:after="0" w:line="360" w:lineRule="auto"/>
        <w:ind w:left="0"/>
        <w:jc w:val="lowKashida"/>
        <w:rPr>
          <w:rFonts w:asciiTheme="majorBidi" w:hAnsiTheme="majorBidi" w:cstheme="majorBidi"/>
          <w:sz w:val="36"/>
          <w:szCs w:val="36"/>
        </w:rPr>
      </w:pPr>
    </w:p>
    <w:p w:rsidR="00CA5FF4" w:rsidRPr="00CA5FF4" w:rsidRDefault="00CA5FF4" w:rsidP="00CA5FF4">
      <w:pPr>
        <w:pStyle w:val="BodyTextIndent3"/>
        <w:spacing w:after="0" w:line="360" w:lineRule="auto"/>
        <w:ind w:left="0" w:right="360"/>
        <w:jc w:val="lowKashida"/>
        <w:rPr>
          <w:rFonts w:asciiTheme="majorBidi" w:hAnsiTheme="majorBidi" w:cstheme="majorBidi"/>
          <w:b/>
          <w:bCs/>
          <w:sz w:val="36"/>
          <w:szCs w:val="36"/>
          <w:u w:val="single"/>
        </w:rPr>
      </w:pPr>
    </w:p>
    <w:p w:rsidR="00CA5FF4" w:rsidRPr="00CA5FF4" w:rsidRDefault="00CA5FF4" w:rsidP="00CA5FF4">
      <w:pPr>
        <w:pStyle w:val="BodyTextIndent3"/>
        <w:spacing w:after="0" w:line="360" w:lineRule="auto"/>
        <w:ind w:left="0" w:right="360"/>
        <w:jc w:val="lowKashida"/>
        <w:rPr>
          <w:rFonts w:asciiTheme="majorBidi" w:hAnsiTheme="majorBidi" w:cstheme="majorBidi"/>
          <w:b/>
          <w:bCs/>
          <w:sz w:val="36"/>
          <w:szCs w:val="36"/>
          <w:u w:val="single"/>
        </w:rPr>
      </w:pPr>
    </w:p>
    <w:p w:rsidR="00C961C2" w:rsidRDefault="00C961C2" w:rsidP="00C961C2">
      <w:pPr>
        <w:pStyle w:val="BodyTextIndent3"/>
        <w:spacing w:after="0" w:line="360" w:lineRule="auto"/>
        <w:ind w:left="360" w:right="360"/>
        <w:jc w:val="lowKashida"/>
        <w:rPr>
          <w:rFonts w:asciiTheme="majorBidi" w:hAnsiTheme="majorBidi" w:cstheme="majorBidi"/>
          <w:b/>
          <w:bCs/>
          <w:sz w:val="36"/>
          <w:szCs w:val="36"/>
          <w:u w:val="single"/>
        </w:rPr>
      </w:pPr>
    </w:p>
    <w:p w:rsidR="00C961C2" w:rsidRDefault="00C961C2" w:rsidP="00C961C2">
      <w:pPr>
        <w:pStyle w:val="BodyTextIndent3"/>
        <w:spacing w:after="0" w:line="360" w:lineRule="auto"/>
        <w:ind w:left="360" w:right="360"/>
        <w:jc w:val="lowKashida"/>
        <w:rPr>
          <w:rFonts w:asciiTheme="majorBidi" w:hAnsiTheme="majorBidi" w:cstheme="majorBidi"/>
          <w:b/>
          <w:bCs/>
          <w:sz w:val="36"/>
          <w:szCs w:val="36"/>
          <w:u w:val="single"/>
        </w:rPr>
      </w:pPr>
    </w:p>
    <w:p w:rsidR="00C961C2" w:rsidRDefault="00C961C2" w:rsidP="00C961C2">
      <w:pPr>
        <w:pStyle w:val="BodyTextIndent3"/>
        <w:spacing w:after="0" w:line="360" w:lineRule="auto"/>
        <w:ind w:left="360" w:right="360"/>
        <w:jc w:val="lowKashida"/>
        <w:rPr>
          <w:rFonts w:asciiTheme="majorBidi" w:hAnsiTheme="majorBidi" w:cstheme="majorBidi"/>
          <w:b/>
          <w:bCs/>
          <w:sz w:val="36"/>
          <w:szCs w:val="36"/>
          <w:u w:val="single"/>
        </w:rPr>
      </w:pPr>
    </w:p>
    <w:p w:rsidR="008A4616" w:rsidRDefault="00C961C2" w:rsidP="008A4616">
      <w:pPr>
        <w:pStyle w:val="BodyTextIndent3"/>
        <w:numPr>
          <w:ilvl w:val="0"/>
          <w:numId w:val="5"/>
        </w:numPr>
        <w:spacing w:after="0" w:line="360" w:lineRule="auto"/>
        <w:ind w:right="360"/>
        <w:jc w:val="lowKashida"/>
        <w:rPr>
          <w:rFonts w:asciiTheme="majorBidi" w:hAnsiTheme="majorBidi" w:cstheme="majorBidi"/>
          <w:b/>
          <w:bCs/>
          <w:sz w:val="36"/>
          <w:szCs w:val="36"/>
          <w:u w:val="single"/>
        </w:rPr>
      </w:pPr>
      <w:r>
        <w:rPr>
          <w:rFonts w:asciiTheme="majorBidi" w:hAnsiTheme="majorBidi" w:cstheme="majorBidi"/>
          <w:b/>
          <w:bCs/>
          <w:sz w:val="36"/>
          <w:szCs w:val="36"/>
          <w:u w:val="single"/>
        </w:rPr>
        <w:lastRenderedPageBreak/>
        <w:t xml:space="preserve"> </w:t>
      </w:r>
      <w:r w:rsidR="008A4616">
        <w:rPr>
          <w:rFonts w:asciiTheme="majorBidi" w:hAnsiTheme="majorBidi" w:cstheme="majorBidi"/>
          <w:b/>
          <w:bCs/>
          <w:sz w:val="36"/>
          <w:szCs w:val="36"/>
          <w:u w:val="single"/>
        </w:rPr>
        <w:t>Block in VLDL SYNTHESIS:</w:t>
      </w:r>
    </w:p>
    <w:p w:rsidR="00C961C2" w:rsidRDefault="00C961C2" w:rsidP="00C961C2">
      <w:pPr>
        <w:pStyle w:val="BodyTextIndent3"/>
        <w:spacing w:after="0" w:line="360" w:lineRule="auto"/>
        <w:ind w:left="360" w:right="360"/>
        <w:jc w:val="lowKashida"/>
        <w:rPr>
          <w:rFonts w:asciiTheme="majorBidi" w:hAnsiTheme="majorBidi" w:cstheme="majorBidi"/>
          <w:b/>
          <w:bCs/>
          <w:sz w:val="36"/>
          <w:szCs w:val="36"/>
          <w:u w:val="single"/>
        </w:rPr>
      </w:pPr>
    </w:p>
    <w:p w:rsidR="00CA5FF4" w:rsidRPr="00CA5FF4" w:rsidRDefault="008A4616" w:rsidP="008A4616">
      <w:pPr>
        <w:pStyle w:val="BodyTextIndent3"/>
        <w:spacing w:after="0" w:line="360" w:lineRule="auto"/>
        <w:ind w:left="0" w:right="360"/>
        <w:jc w:val="lowKashida"/>
        <w:rPr>
          <w:rFonts w:asciiTheme="majorBidi" w:hAnsiTheme="majorBidi" w:cstheme="majorBidi"/>
          <w:b/>
          <w:bCs/>
          <w:sz w:val="36"/>
          <w:szCs w:val="36"/>
          <w:u w:val="single"/>
        </w:rPr>
      </w:pPr>
      <w:r>
        <w:rPr>
          <w:rFonts w:asciiTheme="majorBidi" w:hAnsiTheme="majorBidi" w:cstheme="majorBidi"/>
          <w:b/>
          <w:bCs/>
          <w:sz w:val="36"/>
          <w:szCs w:val="36"/>
          <w:u w:val="single"/>
        </w:rPr>
        <w:t>1-</w:t>
      </w:r>
      <w:r w:rsidR="00CA5FF4" w:rsidRPr="00CA5FF4">
        <w:rPr>
          <w:rFonts w:asciiTheme="majorBidi" w:hAnsiTheme="majorBidi" w:cstheme="majorBidi"/>
          <w:b/>
          <w:bCs/>
          <w:sz w:val="36"/>
          <w:szCs w:val="36"/>
          <w:u w:val="single"/>
        </w:rPr>
        <w:t>Under-mobilization of fat from the liver to the plasma (pathological type):</w:t>
      </w:r>
      <w:r w:rsidR="00CA5FF4" w:rsidRPr="00CA5FF4">
        <w:rPr>
          <w:rFonts w:asciiTheme="majorBidi" w:hAnsiTheme="majorBidi" w:cstheme="majorBidi"/>
          <w:sz w:val="36"/>
          <w:szCs w:val="36"/>
        </w:rPr>
        <w:t xml:space="preserve"> It is due to absence or deficiency of factors required by the liver to synthesizes VLDL and/or secretes it.  </w:t>
      </w:r>
    </w:p>
    <w:p w:rsidR="00CA5FF4" w:rsidRPr="00CA5FF4" w:rsidRDefault="00CA5FF4" w:rsidP="00CA5FF4">
      <w:pPr>
        <w:pStyle w:val="BodyTextIndent3"/>
        <w:spacing w:after="0" w:line="360" w:lineRule="auto"/>
        <w:ind w:left="0" w:right="360"/>
        <w:jc w:val="lowKashida"/>
        <w:rPr>
          <w:rFonts w:asciiTheme="majorBidi" w:hAnsiTheme="majorBidi" w:cstheme="majorBidi"/>
          <w:b/>
          <w:bCs/>
          <w:sz w:val="36"/>
          <w:szCs w:val="36"/>
          <w:u w:val="single"/>
        </w:rPr>
      </w:pPr>
    </w:p>
    <w:p w:rsidR="00CA5FF4" w:rsidRDefault="00CA5FF4" w:rsidP="00CA5FF4">
      <w:pPr>
        <w:pStyle w:val="BodyTextIndent3"/>
        <w:spacing w:after="0" w:line="360" w:lineRule="auto"/>
        <w:ind w:left="0"/>
        <w:jc w:val="lowKashida"/>
        <w:rPr>
          <w:rFonts w:asciiTheme="majorBidi" w:hAnsiTheme="majorBidi" w:cstheme="majorBidi"/>
          <w:sz w:val="36"/>
          <w:szCs w:val="36"/>
        </w:rPr>
      </w:pPr>
      <w:r w:rsidRPr="00CA5FF4">
        <w:rPr>
          <w:rFonts w:asciiTheme="majorBidi" w:hAnsiTheme="majorBidi" w:cstheme="majorBidi"/>
          <w:sz w:val="36"/>
          <w:szCs w:val="36"/>
        </w:rPr>
        <w:t xml:space="preserve">These include deficient apolipoproteins and lipotropic factors </w:t>
      </w:r>
    </w:p>
    <w:p w:rsidR="00CA5FF4" w:rsidRPr="00CA5FF4" w:rsidRDefault="00CA5FF4" w:rsidP="00CA5FF4">
      <w:pPr>
        <w:pStyle w:val="BodyTextIndent3"/>
        <w:spacing w:after="0" w:line="360" w:lineRule="auto"/>
        <w:ind w:left="0"/>
        <w:jc w:val="lowKashida"/>
        <w:rPr>
          <w:rFonts w:asciiTheme="majorBidi" w:hAnsiTheme="majorBidi" w:cstheme="majorBidi"/>
          <w:b/>
          <w:bCs/>
          <w:sz w:val="36"/>
          <w:szCs w:val="36"/>
          <w:u w:val="single"/>
        </w:rPr>
      </w:pPr>
      <w:r w:rsidRPr="00CA5FF4">
        <w:rPr>
          <w:rFonts w:asciiTheme="majorBidi" w:hAnsiTheme="majorBidi" w:cstheme="majorBidi"/>
          <w:b/>
          <w:bCs/>
          <w:sz w:val="36"/>
          <w:szCs w:val="36"/>
          <w:u w:val="single"/>
        </w:rPr>
        <w:t xml:space="preserve">  </w:t>
      </w:r>
    </w:p>
    <w:p w:rsidR="00CA5FF4" w:rsidRPr="00CA5FF4" w:rsidRDefault="008A4616" w:rsidP="008A4616">
      <w:pPr>
        <w:pStyle w:val="BodyTextIndent3"/>
        <w:spacing w:after="0" w:line="360" w:lineRule="auto"/>
        <w:ind w:left="0" w:right="360"/>
        <w:jc w:val="lowKashida"/>
        <w:rPr>
          <w:rFonts w:asciiTheme="majorBidi" w:hAnsiTheme="majorBidi" w:cstheme="majorBidi"/>
          <w:b/>
          <w:bCs/>
          <w:sz w:val="36"/>
          <w:szCs w:val="36"/>
          <w:u w:val="single"/>
        </w:rPr>
      </w:pPr>
      <w:r>
        <w:rPr>
          <w:rFonts w:asciiTheme="majorBidi" w:hAnsiTheme="majorBidi" w:cstheme="majorBidi"/>
          <w:b/>
          <w:bCs/>
          <w:sz w:val="36"/>
          <w:szCs w:val="36"/>
          <w:u w:val="single"/>
        </w:rPr>
        <w:t>2-</w:t>
      </w:r>
      <w:r w:rsidR="00CA5FF4" w:rsidRPr="00CA5FF4">
        <w:rPr>
          <w:rFonts w:asciiTheme="majorBidi" w:hAnsiTheme="majorBidi" w:cstheme="majorBidi"/>
          <w:b/>
          <w:bCs/>
          <w:sz w:val="36"/>
          <w:szCs w:val="36"/>
          <w:u w:val="single"/>
        </w:rPr>
        <w:t>Liver poisons (toxic type):</w:t>
      </w:r>
      <w:r w:rsidR="00CA5FF4" w:rsidRPr="00CA5FF4">
        <w:rPr>
          <w:rFonts w:asciiTheme="majorBidi" w:hAnsiTheme="majorBidi" w:cstheme="majorBidi"/>
          <w:sz w:val="36"/>
          <w:szCs w:val="36"/>
        </w:rPr>
        <w:t xml:space="preserve"> It is caused by damage to liver cells by toxins such </w:t>
      </w:r>
      <w:r w:rsidR="00CA5FF4" w:rsidRPr="00FF7286">
        <w:rPr>
          <w:rFonts w:asciiTheme="majorBidi" w:hAnsiTheme="majorBidi" w:cstheme="majorBidi"/>
          <w:b/>
          <w:bCs/>
          <w:sz w:val="36"/>
          <w:szCs w:val="36"/>
        </w:rPr>
        <w:t>carbon tetrachloride</w:t>
      </w:r>
      <w:r w:rsidR="00CA5FF4" w:rsidRPr="00CA5FF4">
        <w:rPr>
          <w:rFonts w:asciiTheme="majorBidi" w:hAnsiTheme="majorBidi" w:cstheme="majorBidi"/>
          <w:sz w:val="36"/>
          <w:szCs w:val="36"/>
        </w:rPr>
        <w:t xml:space="preserve"> and </w:t>
      </w:r>
      <w:r w:rsidR="00CA5FF4" w:rsidRPr="00FF7286">
        <w:rPr>
          <w:rFonts w:asciiTheme="majorBidi" w:hAnsiTheme="majorBidi" w:cstheme="majorBidi"/>
          <w:b/>
          <w:bCs/>
          <w:sz w:val="36"/>
          <w:szCs w:val="36"/>
        </w:rPr>
        <w:t>orotic acid</w:t>
      </w:r>
      <w:r w:rsidR="00CA5FF4" w:rsidRPr="00CA5FF4">
        <w:rPr>
          <w:rFonts w:asciiTheme="majorBidi" w:hAnsiTheme="majorBidi" w:cstheme="majorBidi"/>
          <w:sz w:val="36"/>
          <w:szCs w:val="36"/>
        </w:rPr>
        <w:t xml:space="preserve"> (both inhibit apolipoprotein synthesis), </w:t>
      </w:r>
      <w:r w:rsidR="00CA5FF4" w:rsidRPr="00FF7286">
        <w:rPr>
          <w:rFonts w:asciiTheme="majorBidi" w:hAnsiTheme="majorBidi" w:cstheme="majorBidi"/>
          <w:b/>
          <w:bCs/>
          <w:sz w:val="36"/>
          <w:szCs w:val="36"/>
        </w:rPr>
        <w:t>ethionine</w:t>
      </w:r>
      <w:r w:rsidR="00CA5FF4" w:rsidRPr="00CA5FF4">
        <w:rPr>
          <w:rFonts w:asciiTheme="majorBidi" w:hAnsiTheme="majorBidi" w:cstheme="majorBidi"/>
          <w:sz w:val="36"/>
          <w:szCs w:val="36"/>
        </w:rPr>
        <w:t xml:space="preserve"> (depletes methionine and ATP)</w:t>
      </w:r>
      <w:r w:rsidR="00CA5FF4">
        <w:rPr>
          <w:rFonts w:asciiTheme="majorBidi" w:hAnsiTheme="majorBidi" w:cstheme="majorBidi"/>
          <w:sz w:val="36"/>
          <w:szCs w:val="36"/>
        </w:rPr>
        <w:t>.</w:t>
      </w:r>
    </w:p>
    <w:p w:rsidR="00FF7286" w:rsidRPr="00FF7286" w:rsidRDefault="00FF7286" w:rsidP="00FF7286">
      <w:pPr>
        <w:pStyle w:val="BodyTextIndent3"/>
        <w:spacing w:after="0" w:line="360" w:lineRule="auto"/>
        <w:ind w:left="0" w:right="360"/>
        <w:jc w:val="lowKashida"/>
        <w:rPr>
          <w:rFonts w:asciiTheme="majorBidi" w:hAnsiTheme="majorBidi" w:cstheme="majorBidi"/>
          <w:b/>
          <w:bCs/>
          <w:sz w:val="36"/>
          <w:szCs w:val="36"/>
          <w:u w:val="single"/>
        </w:rPr>
      </w:pPr>
    </w:p>
    <w:p w:rsidR="00FF7286" w:rsidRDefault="008A4616" w:rsidP="00FF7286">
      <w:pPr>
        <w:pStyle w:val="BodyTextIndent3"/>
        <w:spacing w:after="0" w:line="360" w:lineRule="auto"/>
        <w:ind w:left="0" w:right="360"/>
        <w:jc w:val="lowKashida"/>
        <w:rPr>
          <w:rFonts w:asciiTheme="majorBidi" w:hAnsiTheme="majorBidi" w:cstheme="majorBidi"/>
          <w:b/>
          <w:bCs/>
          <w:sz w:val="36"/>
          <w:szCs w:val="36"/>
          <w:u w:val="single"/>
        </w:rPr>
      </w:pPr>
      <w:r>
        <w:rPr>
          <w:rFonts w:asciiTheme="majorBidi" w:hAnsiTheme="majorBidi" w:cstheme="majorBidi"/>
          <w:b/>
          <w:bCs/>
          <w:sz w:val="36"/>
          <w:szCs w:val="36"/>
          <w:u w:val="single"/>
        </w:rPr>
        <w:t>3-</w:t>
      </w:r>
    </w:p>
    <w:p w:rsidR="008A4616" w:rsidRDefault="008A4616" w:rsidP="00FF7286">
      <w:pPr>
        <w:pStyle w:val="BodyTextIndent3"/>
        <w:spacing w:after="0" w:line="360" w:lineRule="auto"/>
        <w:ind w:left="0" w:right="360"/>
        <w:jc w:val="lowKashida"/>
        <w:rPr>
          <w:rFonts w:asciiTheme="majorBidi" w:hAnsiTheme="majorBidi" w:cstheme="majorBidi"/>
          <w:b/>
          <w:bCs/>
          <w:sz w:val="36"/>
          <w:szCs w:val="36"/>
          <w:u w:val="single"/>
        </w:rPr>
      </w:pPr>
    </w:p>
    <w:p w:rsidR="008A4616" w:rsidRDefault="008A4616" w:rsidP="00FF7286">
      <w:pPr>
        <w:pStyle w:val="BodyTextIndent3"/>
        <w:spacing w:after="0" w:line="360" w:lineRule="auto"/>
        <w:ind w:left="0" w:right="360"/>
        <w:jc w:val="lowKashida"/>
        <w:rPr>
          <w:rFonts w:asciiTheme="majorBidi" w:hAnsiTheme="majorBidi" w:cstheme="majorBidi"/>
          <w:b/>
          <w:bCs/>
          <w:sz w:val="36"/>
          <w:szCs w:val="36"/>
          <w:u w:val="single"/>
        </w:rPr>
      </w:pPr>
    </w:p>
    <w:p w:rsidR="008A4616" w:rsidRDefault="008A4616" w:rsidP="00FF7286">
      <w:pPr>
        <w:pStyle w:val="BodyTextIndent3"/>
        <w:spacing w:after="0" w:line="360" w:lineRule="auto"/>
        <w:ind w:left="0" w:right="360"/>
        <w:jc w:val="lowKashida"/>
        <w:rPr>
          <w:rFonts w:asciiTheme="majorBidi" w:hAnsiTheme="majorBidi" w:cstheme="majorBidi"/>
          <w:b/>
          <w:bCs/>
          <w:sz w:val="36"/>
          <w:szCs w:val="36"/>
          <w:u w:val="single"/>
        </w:rPr>
      </w:pPr>
    </w:p>
    <w:p w:rsidR="008A4616" w:rsidRDefault="008A4616" w:rsidP="00FF7286">
      <w:pPr>
        <w:pStyle w:val="BodyTextIndent3"/>
        <w:spacing w:after="0" w:line="360" w:lineRule="auto"/>
        <w:ind w:left="0" w:right="360"/>
        <w:jc w:val="lowKashida"/>
        <w:rPr>
          <w:rFonts w:asciiTheme="majorBidi" w:hAnsiTheme="majorBidi" w:cstheme="majorBidi"/>
          <w:b/>
          <w:bCs/>
          <w:sz w:val="36"/>
          <w:szCs w:val="36"/>
          <w:u w:val="single"/>
        </w:rPr>
      </w:pPr>
      <w:r>
        <w:rPr>
          <w:rFonts w:asciiTheme="majorBidi" w:hAnsiTheme="majorBidi" w:cstheme="majorBidi"/>
          <w:b/>
          <w:bCs/>
          <w:sz w:val="36"/>
          <w:szCs w:val="36"/>
          <w:u w:val="single"/>
        </w:rPr>
        <w:t>4-</w:t>
      </w:r>
    </w:p>
    <w:p w:rsidR="008A4616" w:rsidRDefault="008A4616" w:rsidP="00FF7286">
      <w:pPr>
        <w:pStyle w:val="BodyTextIndent3"/>
        <w:spacing w:after="0" w:line="360" w:lineRule="auto"/>
        <w:ind w:left="0" w:right="360"/>
        <w:jc w:val="lowKashida"/>
        <w:rPr>
          <w:rFonts w:asciiTheme="majorBidi" w:hAnsiTheme="majorBidi" w:cstheme="majorBidi"/>
          <w:b/>
          <w:bCs/>
          <w:sz w:val="36"/>
          <w:szCs w:val="36"/>
          <w:u w:val="single"/>
        </w:rPr>
      </w:pPr>
    </w:p>
    <w:p w:rsidR="008A4616" w:rsidRDefault="008A4616" w:rsidP="00FF7286">
      <w:pPr>
        <w:pStyle w:val="BodyTextIndent3"/>
        <w:spacing w:after="0" w:line="360" w:lineRule="auto"/>
        <w:ind w:left="0" w:right="360"/>
        <w:jc w:val="lowKashida"/>
        <w:rPr>
          <w:rFonts w:asciiTheme="majorBidi" w:hAnsiTheme="majorBidi" w:cstheme="majorBidi"/>
          <w:b/>
          <w:bCs/>
          <w:sz w:val="36"/>
          <w:szCs w:val="36"/>
          <w:u w:val="single"/>
        </w:rPr>
      </w:pPr>
    </w:p>
    <w:p w:rsidR="008A4616" w:rsidRPr="00FF7286" w:rsidRDefault="008A4616" w:rsidP="00FF7286">
      <w:pPr>
        <w:pStyle w:val="BodyTextIndent3"/>
        <w:spacing w:after="0" w:line="360" w:lineRule="auto"/>
        <w:ind w:left="0" w:right="360"/>
        <w:jc w:val="lowKashida"/>
        <w:rPr>
          <w:rFonts w:asciiTheme="majorBidi" w:hAnsiTheme="majorBidi" w:cstheme="majorBidi"/>
          <w:b/>
          <w:bCs/>
          <w:sz w:val="36"/>
          <w:szCs w:val="36"/>
          <w:u w:val="single"/>
        </w:rPr>
      </w:pPr>
    </w:p>
    <w:p w:rsidR="008A4616" w:rsidRDefault="008A4616" w:rsidP="008A4616">
      <w:pPr>
        <w:pStyle w:val="BodyTextIndent3"/>
        <w:spacing w:after="0" w:line="360" w:lineRule="auto"/>
        <w:ind w:left="142" w:right="360"/>
        <w:jc w:val="lowKashida"/>
        <w:rPr>
          <w:rFonts w:asciiTheme="majorBidi" w:hAnsiTheme="majorBidi" w:cstheme="majorBidi"/>
          <w:sz w:val="36"/>
          <w:szCs w:val="36"/>
        </w:rPr>
      </w:pPr>
      <w:r>
        <w:rPr>
          <w:rFonts w:asciiTheme="majorBidi" w:hAnsiTheme="majorBidi" w:cstheme="majorBidi"/>
          <w:b/>
          <w:bCs/>
          <w:sz w:val="36"/>
          <w:szCs w:val="36"/>
          <w:u w:val="single"/>
        </w:rPr>
        <w:t>C)</w:t>
      </w:r>
      <w:r w:rsidR="00CA5FF4" w:rsidRPr="00CA5FF4">
        <w:rPr>
          <w:rFonts w:asciiTheme="majorBidi" w:hAnsiTheme="majorBidi" w:cstheme="majorBidi"/>
          <w:b/>
          <w:bCs/>
          <w:sz w:val="36"/>
          <w:szCs w:val="36"/>
          <w:u w:val="single"/>
        </w:rPr>
        <w:t>Alchohlism:</w:t>
      </w:r>
      <w:r w:rsidR="00CA5FF4" w:rsidRPr="00CA5FF4">
        <w:rPr>
          <w:rFonts w:asciiTheme="majorBidi" w:hAnsiTheme="majorBidi" w:cstheme="majorBidi"/>
          <w:sz w:val="36"/>
          <w:szCs w:val="36"/>
        </w:rPr>
        <w:t xml:space="preserve"> </w:t>
      </w:r>
    </w:p>
    <w:p w:rsidR="00C43289" w:rsidRPr="00C43289" w:rsidRDefault="00CA5FF4" w:rsidP="008A4616">
      <w:pPr>
        <w:pStyle w:val="BodyTextIndent3"/>
        <w:spacing w:after="0" w:line="360" w:lineRule="auto"/>
        <w:ind w:left="142" w:right="360"/>
        <w:jc w:val="lowKashida"/>
        <w:rPr>
          <w:rFonts w:asciiTheme="majorBidi" w:hAnsiTheme="majorBidi" w:cstheme="majorBidi"/>
          <w:b/>
          <w:bCs/>
          <w:sz w:val="36"/>
          <w:szCs w:val="36"/>
          <w:u w:val="single"/>
        </w:rPr>
      </w:pPr>
      <w:r w:rsidRPr="00CA5FF4">
        <w:rPr>
          <w:rFonts w:asciiTheme="majorBidi" w:hAnsiTheme="majorBidi" w:cstheme="majorBidi"/>
          <w:sz w:val="36"/>
          <w:szCs w:val="36"/>
        </w:rPr>
        <w:t>Ethyl alcohol causes</w:t>
      </w:r>
      <w:r>
        <w:rPr>
          <w:rFonts w:asciiTheme="majorBidi" w:hAnsiTheme="majorBidi" w:cstheme="majorBidi"/>
          <w:sz w:val="36"/>
          <w:szCs w:val="36"/>
        </w:rPr>
        <w:t>:</w:t>
      </w:r>
    </w:p>
    <w:p w:rsidR="00C43289" w:rsidRDefault="00C43289" w:rsidP="00C43289">
      <w:pPr>
        <w:pStyle w:val="BodyTextIndent3"/>
        <w:spacing w:after="0" w:line="360" w:lineRule="auto"/>
        <w:ind w:left="0"/>
        <w:jc w:val="lowKashida"/>
        <w:rPr>
          <w:rFonts w:asciiTheme="majorBidi" w:hAnsiTheme="majorBidi" w:cstheme="majorBidi"/>
          <w:sz w:val="36"/>
          <w:szCs w:val="36"/>
        </w:rPr>
      </w:pPr>
      <w:r>
        <w:rPr>
          <w:rFonts w:asciiTheme="majorBidi" w:hAnsiTheme="majorBidi" w:cstheme="majorBidi"/>
          <w:sz w:val="36"/>
          <w:szCs w:val="36"/>
        </w:rPr>
        <w:t>-</w:t>
      </w:r>
      <w:r w:rsidR="00CA5FF4" w:rsidRPr="00CA5FF4">
        <w:rPr>
          <w:rFonts w:asciiTheme="majorBidi" w:hAnsiTheme="majorBidi" w:cstheme="majorBidi"/>
          <w:sz w:val="36"/>
          <w:szCs w:val="36"/>
        </w:rPr>
        <w:t xml:space="preserve"> increased triacylglycerols and cholesterol synthesis,</w:t>
      </w:r>
    </w:p>
    <w:p w:rsidR="00C43289" w:rsidRDefault="00CA5FF4" w:rsidP="00C43289">
      <w:pPr>
        <w:pStyle w:val="BodyTextIndent3"/>
        <w:spacing w:after="0" w:line="360" w:lineRule="auto"/>
        <w:ind w:left="0"/>
        <w:jc w:val="lowKashida"/>
        <w:rPr>
          <w:rFonts w:asciiTheme="majorBidi" w:hAnsiTheme="majorBidi" w:cstheme="majorBidi"/>
          <w:sz w:val="36"/>
          <w:szCs w:val="36"/>
        </w:rPr>
      </w:pPr>
      <w:r w:rsidRPr="00CA5FF4">
        <w:rPr>
          <w:rFonts w:asciiTheme="majorBidi" w:hAnsiTheme="majorBidi" w:cstheme="majorBidi"/>
          <w:sz w:val="36"/>
          <w:szCs w:val="36"/>
        </w:rPr>
        <w:t xml:space="preserve"> </w:t>
      </w:r>
      <w:r w:rsidR="00C43289">
        <w:rPr>
          <w:rFonts w:asciiTheme="majorBidi" w:hAnsiTheme="majorBidi" w:cstheme="majorBidi"/>
          <w:sz w:val="36"/>
          <w:szCs w:val="36"/>
        </w:rPr>
        <w:t>-</w:t>
      </w:r>
      <w:r w:rsidRPr="00CA5FF4">
        <w:rPr>
          <w:rFonts w:asciiTheme="majorBidi" w:hAnsiTheme="majorBidi" w:cstheme="majorBidi"/>
          <w:sz w:val="36"/>
          <w:szCs w:val="36"/>
        </w:rPr>
        <w:t>inhibit fatty acid oxidation</w:t>
      </w:r>
    </w:p>
    <w:p w:rsidR="00C43289" w:rsidRDefault="00CA5FF4" w:rsidP="00C43289">
      <w:pPr>
        <w:pStyle w:val="BodyTextIndent3"/>
        <w:spacing w:after="0" w:line="360" w:lineRule="auto"/>
        <w:ind w:left="0"/>
        <w:jc w:val="lowKashida"/>
        <w:rPr>
          <w:rFonts w:asciiTheme="majorBidi" w:hAnsiTheme="majorBidi" w:cstheme="majorBidi"/>
          <w:sz w:val="36"/>
          <w:szCs w:val="36"/>
        </w:rPr>
      </w:pPr>
      <w:r w:rsidRPr="00CA5FF4">
        <w:rPr>
          <w:rFonts w:asciiTheme="majorBidi" w:hAnsiTheme="majorBidi" w:cstheme="majorBidi"/>
          <w:sz w:val="36"/>
          <w:szCs w:val="36"/>
        </w:rPr>
        <w:t xml:space="preserve"> </w:t>
      </w:r>
      <w:r w:rsidR="00C43289">
        <w:rPr>
          <w:rFonts w:asciiTheme="majorBidi" w:hAnsiTheme="majorBidi" w:cstheme="majorBidi"/>
          <w:sz w:val="36"/>
          <w:szCs w:val="36"/>
        </w:rPr>
        <w:t>-</w:t>
      </w:r>
      <w:r w:rsidRPr="00CA5FF4">
        <w:rPr>
          <w:rFonts w:asciiTheme="majorBidi" w:hAnsiTheme="majorBidi" w:cstheme="majorBidi"/>
          <w:sz w:val="36"/>
          <w:szCs w:val="36"/>
        </w:rPr>
        <w:t xml:space="preserve">lipid secretion from the liver </w:t>
      </w:r>
    </w:p>
    <w:p w:rsidR="00C43289" w:rsidRDefault="00C43289" w:rsidP="00C43289">
      <w:pPr>
        <w:pStyle w:val="BodyTextIndent3"/>
        <w:spacing w:after="0" w:line="360" w:lineRule="auto"/>
        <w:ind w:left="0"/>
        <w:jc w:val="lowKashida"/>
        <w:rPr>
          <w:rFonts w:asciiTheme="majorBidi" w:hAnsiTheme="majorBidi" w:cstheme="majorBidi"/>
          <w:sz w:val="36"/>
          <w:szCs w:val="36"/>
        </w:rPr>
      </w:pPr>
      <w:r>
        <w:rPr>
          <w:rFonts w:asciiTheme="majorBidi" w:hAnsiTheme="majorBidi" w:cstheme="majorBidi"/>
          <w:sz w:val="36"/>
          <w:szCs w:val="36"/>
        </w:rPr>
        <w:t>-</w:t>
      </w:r>
      <w:r w:rsidR="00CA5FF4" w:rsidRPr="00CA5FF4">
        <w:rPr>
          <w:rFonts w:asciiTheme="majorBidi" w:hAnsiTheme="majorBidi" w:cstheme="majorBidi"/>
          <w:sz w:val="36"/>
          <w:szCs w:val="36"/>
        </w:rPr>
        <w:t>and there may be multiple essential nutrients deficiency.</w:t>
      </w:r>
    </w:p>
    <w:p w:rsidR="00C43289" w:rsidRDefault="00C43289" w:rsidP="00C43289">
      <w:pPr>
        <w:pStyle w:val="BodyTextIndent3"/>
        <w:spacing w:after="0" w:line="360" w:lineRule="auto"/>
        <w:ind w:left="0"/>
        <w:jc w:val="lowKashida"/>
        <w:rPr>
          <w:rFonts w:asciiTheme="majorBidi" w:hAnsiTheme="majorBidi" w:cstheme="majorBidi"/>
          <w:sz w:val="36"/>
          <w:szCs w:val="36"/>
        </w:rPr>
      </w:pPr>
    </w:p>
    <w:p w:rsidR="00C43289" w:rsidRDefault="00C43289" w:rsidP="00C43289">
      <w:pPr>
        <w:pStyle w:val="BodyTextIndent3"/>
        <w:spacing w:after="0" w:line="360" w:lineRule="auto"/>
        <w:ind w:left="0"/>
        <w:jc w:val="lowKashida"/>
        <w:rPr>
          <w:rFonts w:asciiTheme="majorBidi" w:hAnsiTheme="majorBidi" w:cstheme="majorBidi"/>
          <w:sz w:val="36"/>
          <w:szCs w:val="36"/>
        </w:rPr>
      </w:pPr>
    </w:p>
    <w:p w:rsidR="008A4616" w:rsidRDefault="008A4616" w:rsidP="008A4616">
      <w:pPr>
        <w:pStyle w:val="BodyTextIndent3"/>
        <w:spacing w:after="0" w:line="360" w:lineRule="auto"/>
        <w:ind w:left="142" w:right="360"/>
        <w:jc w:val="lowKashida"/>
        <w:rPr>
          <w:rFonts w:asciiTheme="majorBidi" w:hAnsiTheme="majorBidi" w:cstheme="majorBidi"/>
          <w:sz w:val="36"/>
          <w:szCs w:val="36"/>
        </w:rPr>
      </w:pPr>
    </w:p>
    <w:p w:rsidR="008A4616" w:rsidRDefault="008A4616" w:rsidP="008A4616">
      <w:pPr>
        <w:pStyle w:val="BodyTextIndent3"/>
        <w:spacing w:after="0" w:line="360" w:lineRule="auto"/>
        <w:ind w:left="142" w:right="360"/>
        <w:jc w:val="lowKashida"/>
        <w:rPr>
          <w:rFonts w:asciiTheme="majorBidi" w:hAnsiTheme="majorBidi" w:cstheme="majorBidi"/>
          <w:sz w:val="36"/>
          <w:szCs w:val="36"/>
        </w:rPr>
      </w:pPr>
    </w:p>
    <w:p w:rsidR="008A4616" w:rsidRDefault="008A4616" w:rsidP="008A4616">
      <w:pPr>
        <w:pStyle w:val="BodyTextIndent3"/>
        <w:spacing w:after="0" w:line="360" w:lineRule="auto"/>
        <w:ind w:left="142" w:right="360"/>
        <w:jc w:val="lowKashida"/>
        <w:rPr>
          <w:rFonts w:asciiTheme="majorBidi" w:hAnsiTheme="majorBidi" w:cstheme="majorBidi"/>
          <w:sz w:val="36"/>
          <w:szCs w:val="36"/>
        </w:rPr>
      </w:pPr>
    </w:p>
    <w:p w:rsidR="008A4616" w:rsidRDefault="008A4616" w:rsidP="008A4616">
      <w:pPr>
        <w:pStyle w:val="BodyTextIndent3"/>
        <w:spacing w:after="0" w:line="360" w:lineRule="auto"/>
        <w:ind w:left="142" w:right="360"/>
        <w:jc w:val="lowKashida"/>
        <w:rPr>
          <w:rFonts w:asciiTheme="majorBidi" w:hAnsiTheme="majorBidi" w:cstheme="majorBidi"/>
          <w:sz w:val="36"/>
          <w:szCs w:val="36"/>
        </w:rPr>
      </w:pPr>
    </w:p>
    <w:p w:rsidR="008A4616" w:rsidRDefault="008A4616" w:rsidP="008A4616">
      <w:pPr>
        <w:pStyle w:val="BodyTextIndent3"/>
        <w:spacing w:after="0" w:line="360" w:lineRule="auto"/>
        <w:ind w:left="142" w:right="360"/>
        <w:jc w:val="lowKashida"/>
        <w:rPr>
          <w:rFonts w:asciiTheme="majorBidi" w:hAnsiTheme="majorBidi" w:cstheme="majorBidi"/>
          <w:sz w:val="36"/>
          <w:szCs w:val="36"/>
        </w:rPr>
      </w:pPr>
    </w:p>
    <w:p w:rsidR="008A4616" w:rsidRDefault="008A4616" w:rsidP="008A4616">
      <w:pPr>
        <w:pStyle w:val="BodyTextIndent3"/>
        <w:spacing w:after="0" w:line="360" w:lineRule="auto"/>
        <w:ind w:left="142" w:right="360"/>
        <w:jc w:val="lowKashida"/>
        <w:rPr>
          <w:rFonts w:asciiTheme="majorBidi" w:hAnsiTheme="majorBidi" w:cstheme="majorBidi"/>
          <w:sz w:val="36"/>
          <w:szCs w:val="36"/>
        </w:rPr>
      </w:pPr>
    </w:p>
    <w:p w:rsidR="008A4616" w:rsidRDefault="008A4616" w:rsidP="008A4616">
      <w:pPr>
        <w:pStyle w:val="BodyTextIndent3"/>
        <w:spacing w:after="0" w:line="360" w:lineRule="auto"/>
        <w:ind w:left="142" w:right="360"/>
        <w:jc w:val="lowKashida"/>
        <w:rPr>
          <w:rFonts w:asciiTheme="majorBidi" w:hAnsiTheme="majorBidi" w:cstheme="majorBidi"/>
          <w:sz w:val="36"/>
          <w:szCs w:val="36"/>
        </w:rPr>
      </w:pPr>
    </w:p>
    <w:p w:rsidR="008A4616" w:rsidRDefault="008A4616" w:rsidP="008A4616">
      <w:pPr>
        <w:pStyle w:val="BodyTextIndent3"/>
        <w:spacing w:after="0" w:line="360" w:lineRule="auto"/>
        <w:ind w:left="142" w:right="360"/>
        <w:jc w:val="lowKashida"/>
        <w:rPr>
          <w:rFonts w:asciiTheme="majorBidi" w:hAnsiTheme="majorBidi" w:cstheme="majorBidi"/>
          <w:sz w:val="36"/>
          <w:szCs w:val="36"/>
        </w:rPr>
      </w:pPr>
    </w:p>
    <w:p w:rsidR="008A4616" w:rsidRDefault="008A4616" w:rsidP="008A4616">
      <w:pPr>
        <w:pStyle w:val="BodyTextIndent3"/>
        <w:spacing w:after="0" w:line="360" w:lineRule="auto"/>
        <w:ind w:left="142" w:right="360"/>
        <w:jc w:val="lowKashida"/>
        <w:rPr>
          <w:rFonts w:asciiTheme="majorBidi" w:hAnsiTheme="majorBidi" w:cstheme="majorBidi"/>
          <w:sz w:val="36"/>
          <w:szCs w:val="36"/>
        </w:rPr>
      </w:pPr>
    </w:p>
    <w:p w:rsidR="008A4616" w:rsidRDefault="008A4616" w:rsidP="008A4616">
      <w:pPr>
        <w:pStyle w:val="BodyTextIndent3"/>
        <w:spacing w:after="0" w:line="360" w:lineRule="auto"/>
        <w:ind w:left="142" w:right="360"/>
        <w:jc w:val="lowKashida"/>
        <w:rPr>
          <w:rFonts w:asciiTheme="majorBidi" w:hAnsiTheme="majorBidi" w:cstheme="majorBidi"/>
          <w:sz w:val="36"/>
          <w:szCs w:val="36"/>
        </w:rPr>
      </w:pPr>
    </w:p>
    <w:p w:rsidR="008A4616" w:rsidRDefault="008A4616" w:rsidP="008A4616">
      <w:pPr>
        <w:pStyle w:val="BodyTextIndent3"/>
        <w:spacing w:after="0" w:line="360" w:lineRule="auto"/>
        <w:ind w:left="142" w:right="360"/>
        <w:jc w:val="lowKashida"/>
        <w:rPr>
          <w:rFonts w:asciiTheme="majorBidi" w:hAnsiTheme="majorBidi" w:cstheme="majorBidi"/>
          <w:sz w:val="36"/>
          <w:szCs w:val="36"/>
        </w:rPr>
      </w:pPr>
    </w:p>
    <w:p w:rsidR="008A4616" w:rsidRDefault="008A4616" w:rsidP="008A4616">
      <w:pPr>
        <w:pStyle w:val="BodyTextIndent3"/>
        <w:spacing w:after="0" w:line="360" w:lineRule="auto"/>
        <w:ind w:left="142" w:right="360"/>
        <w:jc w:val="lowKashida"/>
        <w:rPr>
          <w:rFonts w:asciiTheme="majorBidi" w:hAnsiTheme="majorBidi" w:cstheme="majorBidi"/>
          <w:sz w:val="36"/>
          <w:szCs w:val="36"/>
        </w:rPr>
      </w:pPr>
    </w:p>
    <w:p w:rsidR="008A4616" w:rsidRDefault="008A4616" w:rsidP="008A4616">
      <w:pPr>
        <w:pStyle w:val="BodyTextIndent3"/>
        <w:spacing w:after="0" w:line="360" w:lineRule="auto"/>
        <w:ind w:left="142" w:right="360"/>
        <w:jc w:val="lowKashida"/>
        <w:rPr>
          <w:rFonts w:asciiTheme="majorBidi" w:hAnsiTheme="majorBidi" w:cstheme="majorBidi"/>
          <w:sz w:val="36"/>
          <w:szCs w:val="36"/>
        </w:rPr>
      </w:pPr>
    </w:p>
    <w:p w:rsidR="008A4616" w:rsidRDefault="008A4616" w:rsidP="008A4616">
      <w:pPr>
        <w:pStyle w:val="BodyTextIndent3"/>
        <w:spacing w:after="0" w:line="360" w:lineRule="auto"/>
        <w:ind w:left="142" w:right="360"/>
        <w:jc w:val="lowKashida"/>
        <w:rPr>
          <w:rFonts w:asciiTheme="majorBidi" w:hAnsiTheme="majorBidi" w:cstheme="majorBidi"/>
          <w:sz w:val="36"/>
          <w:szCs w:val="36"/>
        </w:rPr>
      </w:pPr>
    </w:p>
    <w:p w:rsidR="00CA5FF4" w:rsidRPr="00FF7286" w:rsidRDefault="00CA5FF4" w:rsidP="008A4616">
      <w:pPr>
        <w:pStyle w:val="BodyTextIndent3"/>
        <w:spacing w:after="0" w:line="360" w:lineRule="auto"/>
        <w:ind w:left="142" w:right="360"/>
        <w:jc w:val="lowKashida"/>
        <w:rPr>
          <w:rFonts w:asciiTheme="majorBidi" w:hAnsiTheme="majorBidi" w:cstheme="majorBidi"/>
          <w:b/>
          <w:bCs/>
          <w:i/>
          <w:iCs/>
          <w:sz w:val="44"/>
          <w:szCs w:val="44"/>
          <w:highlight w:val="yellow"/>
          <w:u w:val="single"/>
        </w:rPr>
      </w:pPr>
      <w:r w:rsidRPr="00FF7286">
        <w:rPr>
          <w:rFonts w:asciiTheme="majorBidi" w:hAnsiTheme="majorBidi" w:cstheme="majorBidi"/>
          <w:b/>
          <w:bCs/>
          <w:i/>
          <w:iCs/>
          <w:sz w:val="44"/>
          <w:szCs w:val="44"/>
          <w:highlight w:val="yellow"/>
          <w:u w:val="single"/>
        </w:rPr>
        <w:t xml:space="preserve">Lipotropic factors  </w:t>
      </w:r>
    </w:p>
    <w:p w:rsidR="00CA5FF4" w:rsidRPr="00CA5FF4" w:rsidRDefault="00CA5FF4" w:rsidP="00CA5FF4">
      <w:pPr>
        <w:pStyle w:val="BodyTextIndent3"/>
        <w:spacing w:line="360" w:lineRule="auto"/>
        <w:jc w:val="lowKashida"/>
        <w:rPr>
          <w:rFonts w:asciiTheme="majorBidi" w:hAnsiTheme="majorBidi" w:cstheme="majorBidi"/>
          <w:b/>
          <w:bCs/>
          <w:sz w:val="36"/>
          <w:szCs w:val="36"/>
        </w:rPr>
      </w:pPr>
      <w:r w:rsidRPr="00CA5FF4">
        <w:rPr>
          <w:rFonts w:asciiTheme="majorBidi" w:hAnsiTheme="majorBidi" w:cstheme="majorBidi"/>
          <w:b/>
          <w:bCs/>
          <w:sz w:val="36"/>
          <w:szCs w:val="36"/>
        </w:rPr>
        <w:t>Lipotropic factors:</w:t>
      </w:r>
    </w:p>
    <w:p w:rsidR="00CA5FF4" w:rsidRPr="00CA5FF4" w:rsidRDefault="00CA5FF4" w:rsidP="00CA5FF4">
      <w:pPr>
        <w:pStyle w:val="BodyTextIndent3"/>
        <w:spacing w:line="360" w:lineRule="auto"/>
        <w:jc w:val="lowKashida"/>
        <w:rPr>
          <w:rFonts w:asciiTheme="majorBidi" w:hAnsiTheme="majorBidi" w:cstheme="majorBidi"/>
          <w:sz w:val="36"/>
          <w:szCs w:val="36"/>
        </w:rPr>
      </w:pPr>
      <w:r w:rsidRPr="00CA5FF4">
        <w:rPr>
          <w:rFonts w:asciiTheme="majorBidi" w:hAnsiTheme="majorBidi" w:cstheme="majorBidi"/>
          <w:b/>
          <w:bCs/>
          <w:sz w:val="36"/>
          <w:szCs w:val="36"/>
        </w:rPr>
        <w:t>Definition:</w:t>
      </w:r>
      <w:r w:rsidRPr="00CA5FF4">
        <w:rPr>
          <w:rFonts w:asciiTheme="majorBidi" w:hAnsiTheme="majorBidi" w:cstheme="majorBidi"/>
          <w:sz w:val="36"/>
          <w:szCs w:val="36"/>
        </w:rPr>
        <w:t xml:space="preserve"> They are nutritional factors that facilitate mobilization of fat from the liver and prevent fatty liver (particularly the pathological type).  </w:t>
      </w:r>
    </w:p>
    <w:p w:rsidR="00CA5FF4" w:rsidRPr="00CA5FF4" w:rsidRDefault="00CA5FF4" w:rsidP="00CA5FF4">
      <w:pPr>
        <w:pStyle w:val="BodyTextIndent3"/>
        <w:spacing w:line="360" w:lineRule="auto"/>
        <w:jc w:val="lowKashida"/>
        <w:rPr>
          <w:rFonts w:asciiTheme="majorBidi" w:hAnsiTheme="majorBidi" w:cstheme="majorBidi"/>
          <w:sz w:val="36"/>
          <w:szCs w:val="36"/>
        </w:rPr>
      </w:pPr>
      <w:r w:rsidRPr="00CA5FF4">
        <w:rPr>
          <w:rFonts w:asciiTheme="majorBidi" w:hAnsiTheme="majorBidi" w:cstheme="majorBidi"/>
          <w:sz w:val="36"/>
          <w:szCs w:val="36"/>
        </w:rPr>
        <w:t>They include:</w:t>
      </w:r>
    </w:p>
    <w:p w:rsidR="00CA5FF4" w:rsidRPr="00CA5FF4" w:rsidRDefault="00CA5FF4" w:rsidP="00CA5FF4">
      <w:pPr>
        <w:pStyle w:val="BodyTextIndent3"/>
        <w:numPr>
          <w:ilvl w:val="0"/>
          <w:numId w:val="3"/>
        </w:numPr>
        <w:spacing w:after="0" w:line="360" w:lineRule="auto"/>
        <w:ind w:left="0" w:right="0" w:firstLine="0"/>
        <w:jc w:val="lowKashida"/>
        <w:rPr>
          <w:rFonts w:asciiTheme="majorBidi" w:hAnsiTheme="majorBidi" w:cstheme="majorBidi"/>
          <w:sz w:val="36"/>
          <w:szCs w:val="36"/>
        </w:rPr>
      </w:pPr>
      <w:r w:rsidRPr="00CA5FF4">
        <w:rPr>
          <w:rFonts w:asciiTheme="majorBidi" w:hAnsiTheme="majorBidi" w:cstheme="majorBidi"/>
          <w:b/>
          <w:bCs/>
          <w:sz w:val="36"/>
          <w:szCs w:val="36"/>
          <w:u w:val="single"/>
        </w:rPr>
        <w:t>Essential polyunsaturated fatty acids.</w:t>
      </w:r>
      <w:r w:rsidRPr="00CA5FF4">
        <w:rPr>
          <w:rFonts w:asciiTheme="majorBidi" w:hAnsiTheme="majorBidi" w:cstheme="majorBidi"/>
          <w:sz w:val="36"/>
          <w:szCs w:val="36"/>
        </w:rPr>
        <w:t xml:space="preserve"> They are required for synthesis of phospholipids and cholesterol esters.</w:t>
      </w:r>
    </w:p>
    <w:p w:rsidR="00C43289" w:rsidRDefault="00CA5FF4" w:rsidP="00CA5FF4">
      <w:pPr>
        <w:pStyle w:val="BodyTextIndent3"/>
        <w:numPr>
          <w:ilvl w:val="0"/>
          <w:numId w:val="3"/>
        </w:numPr>
        <w:spacing w:after="0" w:line="360" w:lineRule="auto"/>
        <w:ind w:left="0" w:right="0" w:firstLine="0"/>
        <w:jc w:val="lowKashida"/>
        <w:rPr>
          <w:rFonts w:asciiTheme="majorBidi" w:hAnsiTheme="majorBidi" w:cstheme="majorBidi"/>
          <w:sz w:val="36"/>
          <w:szCs w:val="36"/>
        </w:rPr>
      </w:pPr>
      <w:r w:rsidRPr="00CA5FF4">
        <w:rPr>
          <w:rFonts w:asciiTheme="majorBidi" w:hAnsiTheme="majorBidi" w:cstheme="majorBidi"/>
          <w:b/>
          <w:bCs/>
          <w:sz w:val="36"/>
          <w:szCs w:val="36"/>
          <w:u w:val="single"/>
        </w:rPr>
        <w:t>Vitamin B complex.</w:t>
      </w:r>
      <w:r w:rsidRPr="00CA5FF4">
        <w:rPr>
          <w:rFonts w:asciiTheme="majorBidi" w:hAnsiTheme="majorBidi" w:cstheme="majorBidi"/>
          <w:sz w:val="36"/>
          <w:szCs w:val="36"/>
        </w:rPr>
        <w:t xml:space="preserve"> </w:t>
      </w:r>
      <w:r w:rsidR="00C43289">
        <w:rPr>
          <w:rFonts w:asciiTheme="majorBidi" w:hAnsiTheme="majorBidi" w:cstheme="majorBidi"/>
          <w:sz w:val="36"/>
          <w:szCs w:val="36"/>
        </w:rPr>
        <w:t>:</w:t>
      </w:r>
    </w:p>
    <w:p w:rsidR="00C43289" w:rsidRDefault="00C43289" w:rsidP="00C43289">
      <w:pPr>
        <w:pStyle w:val="BodyTextIndent3"/>
        <w:spacing w:after="0" w:line="360" w:lineRule="auto"/>
        <w:ind w:left="0" w:right="360"/>
        <w:jc w:val="lowKashida"/>
        <w:rPr>
          <w:rFonts w:asciiTheme="majorBidi" w:hAnsiTheme="majorBidi" w:cstheme="majorBidi"/>
          <w:sz w:val="36"/>
          <w:szCs w:val="36"/>
        </w:rPr>
      </w:pPr>
    </w:p>
    <w:p w:rsidR="00C43289" w:rsidRDefault="00C43289" w:rsidP="00C43289">
      <w:pPr>
        <w:pStyle w:val="BodyTextIndent3"/>
        <w:spacing w:after="0" w:line="360" w:lineRule="auto"/>
        <w:ind w:left="0"/>
        <w:jc w:val="lowKashida"/>
        <w:rPr>
          <w:rFonts w:asciiTheme="majorBidi" w:hAnsiTheme="majorBidi" w:cstheme="majorBidi"/>
          <w:sz w:val="36"/>
          <w:szCs w:val="36"/>
        </w:rPr>
      </w:pPr>
      <w:r>
        <w:rPr>
          <w:rFonts w:asciiTheme="majorBidi" w:hAnsiTheme="majorBidi" w:cstheme="majorBidi"/>
          <w:sz w:val="36"/>
          <w:szCs w:val="36"/>
        </w:rPr>
        <w:t>-</w:t>
      </w:r>
      <w:r w:rsidR="00CA5FF4" w:rsidRPr="00FF7286">
        <w:rPr>
          <w:rFonts w:asciiTheme="majorBidi" w:hAnsiTheme="majorBidi" w:cstheme="majorBidi"/>
          <w:b/>
          <w:bCs/>
          <w:sz w:val="36"/>
          <w:szCs w:val="36"/>
        </w:rPr>
        <w:t>B</w:t>
      </w:r>
      <w:r w:rsidR="00CA5FF4" w:rsidRPr="00FF7286">
        <w:rPr>
          <w:rFonts w:asciiTheme="majorBidi" w:hAnsiTheme="majorBidi" w:cstheme="majorBidi"/>
          <w:b/>
          <w:bCs/>
          <w:sz w:val="36"/>
          <w:szCs w:val="36"/>
          <w:vertAlign w:val="subscript"/>
        </w:rPr>
        <w:t>12</w:t>
      </w:r>
      <w:r w:rsidR="00CA5FF4" w:rsidRPr="00FF7286">
        <w:rPr>
          <w:rFonts w:asciiTheme="majorBidi" w:hAnsiTheme="majorBidi" w:cstheme="majorBidi"/>
          <w:b/>
          <w:bCs/>
          <w:sz w:val="36"/>
          <w:szCs w:val="36"/>
        </w:rPr>
        <w:t xml:space="preserve"> and folate</w:t>
      </w:r>
      <w:r w:rsidR="00CA5FF4" w:rsidRPr="00CA5FF4">
        <w:rPr>
          <w:rFonts w:asciiTheme="majorBidi" w:hAnsiTheme="majorBidi" w:cstheme="majorBidi"/>
          <w:sz w:val="36"/>
          <w:szCs w:val="36"/>
        </w:rPr>
        <w:t xml:space="preserve"> are very essential in transmethylation, e.g., ethanolamine into choline.  </w:t>
      </w:r>
    </w:p>
    <w:p w:rsidR="00C43289" w:rsidRDefault="00C43289" w:rsidP="00FF7286">
      <w:pPr>
        <w:pStyle w:val="BodyTextIndent3"/>
        <w:spacing w:after="0" w:line="360" w:lineRule="auto"/>
        <w:ind w:left="0"/>
        <w:jc w:val="lowKashida"/>
        <w:rPr>
          <w:rFonts w:asciiTheme="majorBidi" w:hAnsiTheme="majorBidi" w:cstheme="majorBidi"/>
          <w:sz w:val="36"/>
          <w:szCs w:val="36"/>
        </w:rPr>
      </w:pPr>
      <w:r>
        <w:rPr>
          <w:rFonts w:asciiTheme="majorBidi" w:hAnsiTheme="majorBidi" w:cstheme="majorBidi"/>
          <w:sz w:val="36"/>
          <w:szCs w:val="36"/>
        </w:rPr>
        <w:t>-</w:t>
      </w:r>
      <w:r w:rsidR="00CA5FF4" w:rsidRPr="00FF7286">
        <w:rPr>
          <w:rFonts w:asciiTheme="majorBidi" w:hAnsiTheme="majorBidi" w:cstheme="majorBidi"/>
          <w:b/>
          <w:bCs/>
          <w:sz w:val="36"/>
          <w:szCs w:val="36"/>
        </w:rPr>
        <w:t xml:space="preserve"> pantothenic acid</w:t>
      </w:r>
      <w:r w:rsidR="00CA5FF4" w:rsidRPr="00CA5FF4">
        <w:rPr>
          <w:rFonts w:asciiTheme="majorBidi" w:hAnsiTheme="majorBidi" w:cstheme="majorBidi"/>
          <w:sz w:val="36"/>
          <w:szCs w:val="36"/>
        </w:rPr>
        <w:t xml:space="preserve"> leads to </w:t>
      </w:r>
      <w:r w:rsidR="00FF7286">
        <w:rPr>
          <w:rFonts w:asciiTheme="majorBidi" w:hAnsiTheme="majorBidi" w:cstheme="majorBidi"/>
          <w:sz w:val="36"/>
          <w:szCs w:val="36"/>
        </w:rPr>
        <w:t>formation</w:t>
      </w:r>
      <w:r w:rsidR="00CA5FF4" w:rsidRPr="00CA5FF4">
        <w:rPr>
          <w:rFonts w:asciiTheme="majorBidi" w:hAnsiTheme="majorBidi" w:cstheme="majorBidi"/>
          <w:sz w:val="36"/>
          <w:szCs w:val="36"/>
        </w:rPr>
        <w:t xml:space="preserve"> of CoASH required for fatty acid activation.</w:t>
      </w:r>
    </w:p>
    <w:p w:rsidR="00CA5FF4" w:rsidRDefault="00C43289" w:rsidP="00FF7286">
      <w:pPr>
        <w:pStyle w:val="BodyTextIndent3"/>
        <w:spacing w:after="0" w:line="360" w:lineRule="auto"/>
        <w:ind w:left="0"/>
        <w:jc w:val="lowKashida"/>
        <w:rPr>
          <w:rFonts w:asciiTheme="majorBidi" w:hAnsiTheme="majorBidi" w:cstheme="majorBidi"/>
          <w:sz w:val="36"/>
          <w:szCs w:val="36"/>
        </w:rPr>
      </w:pPr>
      <w:r>
        <w:rPr>
          <w:rFonts w:asciiTheme="majorBidi" w:hAnsiTheme="majorBidi" w:cstheme="majorBidi"/>
          <w:sz w:val="36"/>
          <w:szCs w:val="36"/>
        </w:rPr>
        <w:t>-</w:t>
      </w:r>
      <w:r w:rsidR="00CA5FF4" w:rsidRPr="00CA5FF4">
        <w:rPr>
          <w:rFonts w:asciiTheme="majorBidi" w:hAnsiTheme="majorBidi" w:cstheme="majorBidi"/>
          <w:sz w:val="36"/>
          <w:szCs w:val="36"/>
        </w:rPr>
        <w:t xml:space="preserve"> </w:t>
      </w:r>
      <w:r w:rsidR="00CA5FF4" w:rsidRPr="00FF7286">
        <w:rPr>
          <w:rFonts w:asciiTheme="majorBidi" w:hAnsiTheme="majorBidi" w:cstheme="majorBidi"/>
          <w:b/>
          <w:bCs/>
          <w:sz w:val="36"/>
          <w:szCs w:val="36"/>
        </w:rPr>
        <w:t>B</w:t>
      </w:r>
      <w:r w:rsidR="00CA5FF4" w:rsidRPr="00FF7286">
        <w:rPr>
          <w:rFonts w:asciiTheme="majorBidi" w:hAnsiTheme="majorBidi" w:cstheme="majorBidi"/>
          <w:b/>
          <w:bCs/>
          <w:sz w:val="36"/>
          <w:szCs w:val="36"/>
          <w:vertAlign w:val="subscript"/>
        </w:rPr>
        <w:t>6</w:t>
      </w:r>
      <w:r w:rsidR="00CA5FF4" w:rsidRPr="00CA5FF4">
        <w:rPr>
          <w:rFonts w:asciiTheme="majorBidi" w:hAnsiTheme="majorBidi" w:cstheme="majorBidi"/>
          <w:sz w:val="36"/>
          <w:szCs w:val="36"/>
        </w:rPr>
        <w:t xml:space="preserve"> </w:t>
      </w:r>
      <w:r w:rsidR="00FF7286">
        <w:rPr>
          <w:rFonts w:asciiTheme="majorBidi" w:hAnsiTheme="majorBidi" w:cstheme="majorBidi"/>
          <w:sz w:val="36"/>
          <w:szCs w:val="36"/>
        </w:rPr>
        <w:t>needed for</w:t>
      </w:r>
      <w:r w:rsidR="00CA5FF4" w:rsidRPr="00CA5FF4">
        <w:rPr>
          <w:rFonts w:asciiTheme="majorBidi" w:hAnsiTheme="majorBidi" w:cstheme="majorBidi"/>
          <w:sz w:val="36"/>
          <w:szCs w:val="36"/>
        </w:rPr>
        <w:t xml:space="preserve"> polyunsaturated fatty acids and CoASH metabolism.  </w:t>
      </w:r>
    </w:p>
    <w:p w:rsidR="00C43289" w:rsidRPr="00CA5FF4" w:rsidRDefault="00C961C2" w:rsidP="00C43289">
      <w:pPr>
        <w:pStyle w:val="BodyTextIndent3"/>
        <w:spacing w:after="0" w:line="360" w:lineRule="auto"/>
        <w:ind w:left="0"/>
        <w:jc w:val="lowKashida"/>
        <w:rPr>
          <w:rFonts w:asciiTheme="majorBidi" w:hAnsiTheme="majorBidi" w:cstheme="majorBidi"/>
          <w:sz w:val="36"/>
          <w:szCs w:val="36"/>
        </w:rPr>
      </w:pPr>
      <w:r>
        <w:rPr>
          <w:rFonts w:asciiTheme="majorBidi" w:hAnsiTheme="majorBidi" w:cstheme="majorBidi"/>
          <w:sz w:val="36"/>
          <w:szCs w:val="36"/>
        </w:rPr>
        <w:t>- vitamen E</w:t>
      </w:r>
      <w:bookmarkStart w:id="0" w:name="_GoBack"/>
      <w:bookmarkEnd w:id="0"/>
    </w:p>
    <w:p w:rsidR="00FF7286" w:rsidRDefault="00CA5FF4" w:rsidP="00CA5FF4">
      <w:pPr>
        <w:pStyle w:val="BodyTextIndent3"/>
        <w:numPr>
          <w:ilvl w:val="0"/>
          <w:numId w:val="3"/>
        </w:numPr>
        <w:spacing w:after="0" w:line="360" w:lineRule="auto"/>
        <w:ind w:left="0" w:right="0" w:firstLine="0"/>
        <w:jc w:val="lowKashida"/>
        <w:rPr>
          <w:rFonts w:asciiTheme="majorBidi" w:hAnsiTheme="majorBidi" w:cstheme="majorBidi"/>
          <w:sz w:val="36"/>
          <w:szCs w:val="36"/>
        </w:rPr>
      </w:pPr>
      <w:r w:rsidRPr="00CA5FF4">
        <w:rPr>
          <w:rFonts w:asciiTheme="majorBidi" w:hAnsiTheme="majorBidi" w:cstheme="majorBidi"/>
          <w:b/>
          <w:bCs/>
          <w:sz w:val="36"/>
          <w:szCs w:val="36"/>
          <w:u w:val="single"/>
        </w:rPr>
        <w:t>Choline, inositol and methionine.</w:t>
      </w:r>
      <w:r w:rsidRPr="00CA5FF4">
        <w:rPr>
          <w:rFonts w:asciiTheme="majorBidi" w:hAnsiTheme="majorBidi" w:cstheme="majorBidi"/>
          <w:sz w:val="36"/>
          <w:szCs w:val="36"/>
        </w:rPr>
        <w:t xml:space="preserve"> They are required for synthesis of phospholipids.  </w:t>
      </w:r>
    </w:p>
    <w:p w:rsidR="00CA5FF4" w:rsidRDefault="00CA5FF4" w:rsidP="00CA5FF4">
      <w:pPr>
        <w:pStyle w:val="BodyTextIndent3"/>
        <w:numPr>
          <w:ilvl w:val="0"/>
          <w:numId w:val="3"/>
        </w:numPr>
        <w:spacing w:after="0" w:line="360" w:lineRule="auto"/>
        <w:ind w:left="0" w:right="0" w:firstLine="0"/>
        <w:jc w:val="lowKashida"/>
        <w:rPr>
          <w:rFonts w:asciiTheme="majorBidi" w:hAnsiTheme="majorBidi" w:cstheme="majorBidi"/>
          <w:sz w:val="36"/>
          <w:szCs w:val="36"/>
        </w:rPr>
      </w:pPr>
      <w:r w:rsidRPr="00FF7286">
        <w:rPr>
          <w:rFonts w:asciiTheme="majorBidi" w:hAnsiTheme="majorBidi" w:cstheme="majorBidi"/>
          <w:b/>
          <w:bCs/>
          <w:sz w:val="36"/>
          <w:szCs w:val="36"/>
          <w:u w:val="single"/>
        </w:rPr>
        <w:lastRenderedPageBreak/>
        <w:t>essential amino acids</w:t>
      </w:r>
      <w:r w:rsidRPr="00CA5FF4">
        <w:rPr>
          <w:rFonts w:asciiTheme="majorBidi" w:hAnsiTheme="majorBidi" w:cstheme="majorBidi"/>
          <w:sz w:val="36"/>
          <w:szCs w:val="36"/>
        </w:rPr>
        <w:t xml:space="preserve"> are required for synthesis of apolipoproteins. </w:t>
      </w:r>
      <w:r w:rsidRPr="00FF7286">
        <w:rPr>
          <w:rFonts w:asciiTheme="majorBidi" w:hAnsiTheme="majorBidi" w:cstheme="majorBidi"/>
          <w:b/>
          <w:bCs/>
          <w:sz w:val="36"/>
          <w:szCs w:val="36"/>
          <w:u w:val="single"/>
        </w:rPr>
        <w:t xml:space="preserve">Casein </w:t>
      </w:r>
      <w:r w:rsidRPr="00CA5FF4">
        <w:rPr>
          <w:rFonts w:asciiTheme="majorBidi" w:hAnsiTheme="majorBidi" w:cstheme="majorBidi"/>
          <w:sz w:val="36"/>
          <w:szCs w:val="36"/>
        </w:rPr>
        <w:t xml:space="preserve">is lipotropic due to its high biological value and high content of </w:t>
      </w:r>
      <w:r w:rsidRPr="00FF7286">
        <w:rPr>
          <w:rFonts w:asciiTheme="majorBidi" w:hAnsiTheme="majorBidi" w:cstheme="majorBidi"/>
          <w:b/>
          <w:bCs/>
          <w:sz w:val="36"/>
          <w:szCs w:val="36"/>
          <w:u w:val="single"/>
        </w:rPr>
        <w:t>methionine.</w:t>
      </w:r>
    </w:p>
    <w:p w:rsidR="00FF7286" w:rsidRPr="00CA5FF4" w:rsidRDefault="00C961C2" w:rsidP="00FF7286">
      <w:pPr>
        <w:pStyle w:val="BodyTextIndent3"/>
        <w:spacing w:after="0" w:line="360" w:lineRule="auto"/>
        <w:ind w:left="0"/>
        <w:jc w:val="lowKashida"/>
        <w:rPr>
          <w:rFonts w:asciiTheme="majorBidi" w:hAnsiTheme="majorBidi" w:cstheme="majorBidi"/>
          <w:sz w:val="36"/>
          <w:szCs w:val="36"/>
        </w:rPr>
      </w:pPr>
      <w:r>
        <w:rPr>
          <w:rFonts w:asciiTheme="majorBidi" w:hAnsiTheme="majorBidi" w:cstheme="majorBidi"/>
          <w:sz w:val="36"/>
          <w:szCs w:val="36"/>
        </w:rPr>
        <w:t>-</w:t>
      </w:r>
      <w:r w:rsidRPr="00C961C2">
        <w:rPr>
          <w:rFonts w:asciiTheme="majorBidi" w:hAnsiTheme="majorBidi" w:cstheme="majorBidi"/>
          <w:sz w:val="36"/>
          <w:szCs w:val="36"/>
        </w:rPr>
        <w:t xml:space="preserve"> </w:t>
      </w:r>
      <w:r w:rsidRPr="00CA5FF4">
        <w:rPr>
          <w:rFonts w:asciiTheme="majorBidi" w:hAnsiTheme="majorBidi" w:cstheme="majorBidi"/>
          <w:sz w:val="36"/>
          <w:szCs w:val="36"/>
        </w:rPr>
        <w:t>carnitine</w:t>
      </w:r>
    </w:p>
    <w:p w:rsidR="00CA5FF4" w:rsidRDefault="00CA5FF4" w:rsidP="00CA5FF4">
      <w:pPr>
        <w:pStyle w:val="BodyTextIndent3"/>
        <w:numPr>
          <w:ilvl w:val="0"/>
          <w:numId w:val="3"/>
        </w:numPr>
        <w:spacing w:after="0" w:line="360" w:lineRule="auto"/>
        <w:ind w:left="0" w:right="0" w:firstLine="0"/>
        <w:jc w:val="lowKashida"/>
        <w:rPr>
          <w:rFonts w:asciiTheme="majorBidi" w:hAnsiTheme="majorBidi" w:cstheme="majorBidi"/>
          <w:sz w:val="36"/>
          <w:szCs w:val="36"/>
        </w:rPr>
      </w:pPr>
      <w:r w:rsidRPr="00CA5FF4">
        <w:rPr>
          <w:rFonts w:asciiTheme="majorBidi" w:hAnsiTheme="majorBidi" w:cstheme="majorBidi"/>
          <w:b/>
          <w:bCs/>
          <w:sz w:val="36"/>
          <w:szCs w:val="36"/>
          <w:u w:val="single"/>
        </w:rPr>
        <w:t>Growth hormone, estrogens and certain androgens.</w:t>
      </w:r>
    </w:p>
    <w:p w:rsidR="00C43289" w:rsidRPr="00CA5FF4" w:rsidRDefault="00C43289" w:rsidP="00C43289">
      <w:pPr>
        <w:pStyle w:val="BodyTextIndent3"/>
        <w:spacing w:after="0" w:line="360" w:lineRule="auto"/>
        <w:ind w:left="0"/>
        <w:jc w:val="lowKashida"/>
        <w:rPr>
          <w:rFonts w:asciiTheme="majorBidi" w:hAnsiTheme="majorBidi" w:cstheme="majorBidi"/>
          <w:sz w:val="36"/>
          <w:szCs w:val="36"/>
        </w:rPr>
      </w:pPr>
    </w:p>
    <w:p w:rsidR="008A4616" w:rsidRDefault="008A4616" w:rsidP="008A4616">
      <w:pPr>
        <w:pStyle w:val="BodyTextIndent3"/>
        <w:spacing w:after="0" w:line="360" w:lineRule="auto"/>
        <w:ind w:left="142" w:right="360"/>
        <w:jc w:val="lowKashida"/>
        <w:rPr>
          <w:rFonts w:asciiTheme="majorBidi" w:hAnsiTheme="majorBidi" w:cstheme="majorBidi"/>
          <w:sz w:val="36"/>
          <w:szCs w:val="36"/>
        </w:rPr>
      </w:pPr>
    </w:p>
    <w:p w:rsidR="00C961C2" w:rsidRDefault="00C961C2" w:rsidP="008A4616">
      <w:pPr>
        <w:pStyle w:val="BodyTextIndent3"/>
        <w:spacing w:after="0" w:line="360" w:lineRule="auto"/>
        <w:ind w:left="142" w:right="360"/>
        <w:jc w:val="lowKashida"/>
        <w:rPr>
          <w:rFonts w:asciiTheme="majorBidi" w:hAnsiTheme="majorBidi" w:cstheme="majorBidi"/>
          <w:sz w:val="36"/>
          <w:szCs w:val="36"/>
        </w:rPr>
      </w:pPr>
    </w:p>
    <w:p w:rsidR="008A4616" w:rsidRPr="00FF7286" w:rsidRDefault="008A4616" w:rsidP="008A4616">
      <w:pPr>
        <w:pStyle w:val="BodyTextIndent3"/>
        <w:spacing w:after="0" w:line="360" w:lineRule="auto"/>
        <w:ind w:left="142" w:right="360"/>
        <w:jc w:val="lowKashida"/>
        <w:rPr>
          <w:rFonts w:asciiTheme="majorBidi" w:hAnsiTheme="majorBidi" w:cstheme="majorBidi"/>
          <w:b/>
          <w:bCs/>
          <w:i/>
          <w:iCs/>
          <w:sz w:val="44"/>
          <w:szCs w:val="44"/>
          <w:highlight w:val="yellow"/>
          <w:u w:val="single"/>
        </w:rPr>
      </w:pPr>
      <w:r>
        <w:rPr>
          <w:rFonts w:asciiTheme="majorBidi" w:hAnsiTheme="majorBidi" w:cstheme="majorBidi"/>
          <w:b/>
          <w:bCs/>
          <w:i/>
          <w:iCs/>
          <w:sz w:val="44"/>
          <w:szCs w:val="44"/>
          <w:highlight w:val="yellow"/>
          <w:u w:val="single"/>
        </w:rPr>
        <w:t xml:space="preserve"> Anti-</w:t>
      </w:r>
      <w:r w:rsidRPr="00FF7286">
        <w:rPr>
          <w:rFonts w:asciiTheme="majorBidi" w:hAnsiTheme="majorBidi" w:cstheme="majorBidi"/>
          <w:b/>
          <w:bCs/>
          <w:i/>
          <w:iCs/>
          <w:sz w:val="44"/>
          <w:szCs w:val="44"/>
          <w:highlight w:val="yellow"/>
          <w:u w:val="single"/>
        </w:rPr>
        <w:t xml:space="preserve">Lipotropic factors  </w:t>
      </w:r>
    </w:p>
    <w:p w:rsidR="00E007E8" w:rsidRPr="00CA5FF4" w:rsidRDefault="00E007E8" w:rsidP="00CA5FF4">
      <w:pPr>
        <w:spacing w:line="360" w:lineRule="auto"/>
        <w:rPr>
          <w:rFonts w:asciiTheme="majorBidi" w:hAnsiTheme="majorBidi" w:cstheme="majorBidi" w:hint="cs"/>
          <w:sz w:val="36"/>
          <w:szCs w:val="36"/>
          <w:lang w:bidi="ar-EG"/>
        </w:rPr>
      </w:pPr>
    </w:p>
    <w:sectPr w:rsidR="00E007E8" w:rsidRPr="00CA5FF4" w:rsidSect="00C43289">
      <w:pgSz w:w="11906" w:h="16838"/>
      <w:pgMar w:top="1440" w:right="1800" w:bottom="1440" w:left="180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F04"/>
    <w:multiLevelType w:val="singleLevel"/>
    <w:tmpl w:val="DB70D648"/>
    <w:lvl w:ilvl="0">
      <w:start w:val="1"/>
      <w:numFmt w:val="decimal"/>
      <w:lvlText w:val="%1."/>
      <w:lvlJc w:val="left"/>
      <w:pPr>
        <w:tabs>
          <w:tab w:val="num" w:pos="360"/>
        </w:tabs>
        <w:ind w:left="360" w:right="360" w:hanging="360"/>
      </w:pPr>
      <w:rPr>
        <w:b/>
        <w:i w:val="0"/>
        <w:sz w:val="28"/>
      </w:rPr>
    </w:lvl>
  </w:abstractNum>
  <w:abstractNum w:abstractNumId="1">
    <w:nsid w:val="0B723D04"/>
    <w:multiLevelType w:val="hybridMultilevel"/>
    <w:tmpl w:val="E45097B6"/>
    <w:lvl w:ilvl="0" w:tplc="35208A9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AB6C8C"/>
    <w:multiLevelType w:val="singleLevel"/>
    <w:tmpl w:val="DB70D648"/>
    <w:lvl w:ilvl="0">
      <w:start w:val="1"/>
      <w:numFmt w:val="decimal"/>
      <w:lvlText w:val="%1."/>
      <w:lvlJc w:val="left"/>
      <w:pPr>
        <w:tabs>
          <w:tab w:val="num" w:pos="502"/>
        </w:tabs>
        <w:ind w:left="502" w:right="360" w:hanging="360"/>
      </w:pPr>
      <w:rPr>
        <w:b/>
        <w:i w:val="0"/>
        <w:sz w:val="28"/>
      </w:rPr>
    </w:lvl>
  </w:abstractNum>
  <w:abstractNum w:abstractNumId="3">
    <w:nsid w:val="22BF3F37"/>
    <w:multiLevelType w:val="singleLevel"/>
    <w:tmpl w:val="6902EF9C"/>
    <w:lvl w:ilvl="0">
      <w:start w:val="1"/>
      <w:numFmt w:val="decimal"/>
      <w:lvlText w:val="%1."/>
      <w:lvlJc w:val="left"/>
      <w:pPr>
        <w:tabs>
          <w:tab w:val="num" w:pos="360"/>
        </w:tabs>
        <w:ind w:left="360" w:right="360" w:hanging="360"/>
      </w:pPr>
      <w:rPr>
        <w:b/>
        <w:i w:val="0"/>
        <w:sz w:val="24"/>
        <w:szCs w:val="24"/>
      </w:rPr>
    </w:lvl>
  </w:abstractNum>
  <w:abstractNum w:abstractNumId="4">
    <w:nsid w:val="464623D9"/>
    <w:multiLevelType w:val="hybridMultilevel"/>
    <w:tmpl w:val="E3803D0E"/>
    <w:lvl w:ilvl="0" w:tplc="E2FEC97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FF4"/>
    <w:rsid w:val="002E1CC6"/>
    <w:rsid w:val="0078162A"/>
    <w:rsid w:val="008A4616"/>
    <w:rsid w:val="00C43289"/>
    <w:rsid w:val="00C961C2"/>
    <w:rsid w:val="00CA5FF4"/>
    <w:rsid w:val="00E007E8"/>
    <w:rsid w:val="00FF7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CA5FF4"/>
    <w:pPr>
      <w:bidi w:val="0"/>
      <w:spacing w:after="120" w:line="240" w:lineRule="auto"/>
      <w:ind w:left="283"/>
      <w:jc w:val="right"/>
    </w:pPr>
    <w:rPr>
      <w:rFonts w:ascii="Times New Roman" w:eastAsia="Times New Roman" w:hAnsi="Times New Roman" w:cs="Times New Roman"/>
      <w:noProof/>
      <w:sz w:val="16"/>
      <w:szCs w:val="16"/>
      <w:lang w:eastAsia="ar-SA"/>
    </w:rPr>
  </w:style>
  <w:style w:type="character" w:customStyle="1" w:styleId="BodyTextIndent3Char">
    <w:name w:val="Body Text Indent 3 Char"/>
    <w:basedOn w:val="DefaultParagraphFont"/>
    <w:link w:val="BodyTextIndent3"/>
    <w:rsid w:val="00CA5FF4"/>
    <w:rPr>
      <w:rFonts w:ascii="Times New Roman" w:eastAsia="Times New Roman" w:hAnsi="Times New Roman" w:cs="Times New Roman"/>
      <w:noProof/>
      <w:sz w:val="16"/>
      <w:szCs w:val="16"/>
      <w:lang w:eastAsia="ar-SA"/>
    </w:rPr>
  </w:style>
  <w:style w:type="paragraph" w:styleId="ListParagraph">
    <w:name w:val="List Paragraph"/>
    <w:basedOn w:val="Normal"/>
    <w:uiPriority w:val="34"/>
    <w:qFormat/>
    <w:rsid w:val="00C432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CA5FF4"/>
    <w:pPr>
      <w:bidi w:val="0"/>
      <w:spacing w:after="120" w:line="240" w:lineRule="auto"/>
      <w:ind w:left="283"/>
      <w:jc w:val="right"/>
    </w:pPr>
    <w:rPr>
      <w:rFonts w:ascii="Times New Roman" w:eastAsia="Times New Roman" w:hAnsi="Times New Roman" w:cs="Times New Roman"/>
      <w:noProof/>
      <w:sz w:val="16"/>
      <w:szCs w:val="16"/>
      <w:lang w:eastAsia="ar-SA"/>
    </w:rPr>
  </w:style>
  <w:style w:type="character" w:customStyle="1" w:styleId="BodyTextIndent3Char">
    <w:name w:val="Body Text Indent 3 Char"/>
    <w:basedOn w:val="DefaultParagraphFont"/>
    <w:link w:val="BodyTextIndent3"/>
    <w:rsid w:val="00CA5FF4"/>
    <w:rPr>
      <w:rFonts w:ascii="Times New Roman" w:eastAsia="Times New Roman" w:hAnsi="Times New Roman" w:cs="Times New Roman"/>
      <w:noProof/>
      <w:sz w:val="16"/>
      <w:szCs w:val="16"/>
      <w:lang w:eastAsia="ar-SA"/>
    </w:rPr>
  </w:style>
  <w:style w:type="paragraph" w:styleId="ListParagraph">
    <w:name w:val="List Paragraph"/>
    <w:basedOn w:val="Normal"/>
    <w:uiPriority w:val="34"/>
    <w:qFormat/>
    <w:rsid w:val="00C43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ELalamy</dc:creator>
  <cp:lastModifiedBy>ELalamy</cp:lastModifiedBy>
  <cp:revision>7</cp:revision>
  <dcterms:created xsi:type="dcterms:W3CDTF">2016-03-17T15:09:00Z</dcterms:created>
  <dcterms:modified xsi:type="dcterms:W3CDTF">2016-03-23T15:12:00Z</dcterms:modified>
</cp:coreProperties>
</file>